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C6D2F" w14:textId="77777777" w:rsidR="0053779F" w:rsidRPr="00002111" w:rsidRDefault="0053779F" w:rsidP="008E6E62">
      <w:pPr>
        <w:pStyle w:val="Default"/>
        <w:spacing w:line="276" w:lineRule="auto"/>
        <w:jc w:val="center"/>
        <w:rPr>
          <w:rFonts w:ascii="Aptos Narrow" w:hAnsi="Aptos Narrow" w:cs="Times New Roman"/>
          <w:b/>
        </w:rPr>
      </w:pPr>
      <w:r w:rsidRPr="00002111">
        <w:rPr>
          <w:rFonts w:ascii="Aptos Narrow" w:hAnsi="Aptos Narrow" w:cs="Times New Roman"/>
          <w:b/>
        </w:rPr>
        <w:t>UMOWA</w:t>
      </w:r>
    </w:p>
    <w:p w14:paraId="2E15499D" w14:textId="27321F3A" w:rsidR="002734DF" w:rsidRPr="00002111" w:rsidRDefault="004F7709" w:rsidP="00067EDC">
      <w:pPr>
        <w:spacing w:line="360" w:lineRule="auto"/>
        <w:jc w:val="center"/>
        <w:rPr>
          <w:rFonts w:ascii="Aptos Narrow" w:hAnsi="Aptos Narrow" w:cs="Times New Roman"/>
          <w:b/>
          <w:sz w:val="24"/>
          <w:szCs w:val="24"/>
        </w:rPr>
      </w:pPr>
      <w:r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na usługę </w:t>
      </w:r>
      <w:r w:rsidR="00B70FBB" w:rsidRP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kompleksowej poprawy akustyki (wygłuszenia) </w:t>
      </w:r>
      <w:r w:rsidR="00B70FBB" w:rsidRP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>S</w:t>
      </w:r>
      <w:r w:rsidR="00B70FBB" w:rsidRP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>ali</w:t>
      </w:r>
      <w:r w:rsid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 </w:t>
      </w:r>
      <w:r w:rsidR="00B70FBB" w:rsidRP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>wykładowej</w:t>
      </w:r>
      <w:r w:rsid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/konferencyjnej </w:t>
      </w:r>
      <w:r w:rsidR="002734DF"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>na potrzeby projektu pt.</w:t>
      </w:r>
      <w:r w:rsidR="00893D8A"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 „Akademia bez barier</w:t>
      </w:r>
      <w:r w:rsidR="0000521C"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” </w:t>
      </w:r>
      <w:r w:rsidR="002734DF"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>współfinasowany ze środków Unii Europejskiej w ramach Europejskiego Funduszu Społecznego</w:t>
      </w:r>
      <w:r w:rsidR="00893D8A"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 Plus</w:t>
      </w:r>
    </w:p>
    <w:p w14:paraId="01B5E5F4" w14:textId="77777777" w:rsidR="002734DF" w:rsidRPr="00002111" w:rsidRDefault="002734DF" w:rsidP="008E6E62">
      <w:pPr>
        <w:pStyle w:val="Default"/>
        <w:spacing w:line="276" w:lineRule="auto"/>
        <w:jc w:val="center"/>
        <w:rPr>
          <w:rFonts w:ascii="Aptos Narrow" w:hAnsi="Aptos Narrow" w:cs="Times New Roman"/>
          <w:b/>
        </w:rPr>
      </w:pPr>
    </w:p>
    <w:p w14:paraId="3A4373EB" w14:textId="77777777" w:rsidR="002734DF" w:rsidRPr="00002111" w:rsidRDefault="002734DF" w:rsidP="008E6E62">
      <w:pPr>
        <w:pStyle w:val="Default"/>
        <w:spacing w:line="276" w:lineRule="auto"/>
        <w:jc w:val="center"/>
        <w:rPr>
          <w:rFonts w:ascii="Aptos Narrow" w:hAnsi="Aptos Narrow" w:cs="Times New Roman"/>
          <w:b/>
        </w:rPr>
      </w:pPr>
    </w:p>
    <w:p w14:paraId="48C2D3A4" w14:textId="4D383BA5" w:rsidR="0053779F" w:rsidRPr="00002111" w:rsidRDefault="002734DF" w:rsidP="002734DF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Z</w:t>
      </w:r>
      <w:r w:rsidR="0053779F" w:rsidRPr="00002111">
        <w:rPr>
          <w:rFonts w:ascii="Aptos Narrow" w:hAnsi="Aptos Narrow" w:cs="Times New Roman"/>
        </w:rPr>
        <w:t xml:space="preserve">awarta w dniu </w:t>
      </w:r>
      <w:r w:rsidR="00B70FBB">
        <w:rPr>
          <w:rFonts w:ascii="Aptos Narrow" w:hAnsi="Aptos Narrow" w:cs="Times New Roman"/>
        </w:rPr>
        <w:t>……</w:t>
      </w:r>
      <w:r w:rsidR="0053779F" w:rsidRPr="00002111">
        <w:rPr>
          <w:rFonts w:ascii="Aptos Narrow" w:hAnsi="Aptos Narrow" w:cs="Times New Roman"/>
        </w:rPr>
        <w:t xml:space="preserve"> w </w:t>
      </w:r>
      <w:r w:rsidR="00297A53" w:rsidRPr="00002111">
        <w:rPr>
          <w:rFonts w:ascii="Aptos Narrow" w:hAnsi="Aptos Narrow" w:cs="Times New Roman"/>
        </w:rPr>
        <w:t>Józefowie</w:t>
      </w:r>
    </w:p>
    <w:p w14:paraId="753E202E" w14:textId="77777777" w:rsidR="00297A53" w:rsidRPr="00002111" w:rsidRDefault="00297A53" w:rsidP="008E6E62">
      <w:pPr>
        <w:pStyle w:val="Default"/>
        <w:spacing w:line="276" w:lineRule="auto"/>
        <w:jc w:val="center"/>
        <w:rPr>
          <w:rFonts w:ascii="Aptos Narrow" w:hAnsi="Aptos Narrow" w:cs="Times New Roman"/>
        </w:rPr>
      </w:pPr>
    </w:p>
    <w:p w14:paraId="6B656A3D" w14:textId="77777777" w:rsidR="0053779F" w:rsidRPr="00002111" w:rsidRDefault="0053779F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pomiędzy:</w:t>
      </w:r>
    </w:p>
    <w:p w14:paraId="2CA984CC" w14:textId="77777777" w:rsidR="00297A53" w:rsidRPr="00002111" w:rsidRDefault="00297A53" w:rsidP="008E6E62">
      <w:pPr>
        <w:pStyle w:val="Default"/>
        <w:spacing w:line="276" w:lineRule="auto"/>
        <w:jc w:val="center"/>
        <w:rPr>
          <w:rFonts w:ascii="Aptos Narrow" w:hAnsi="Aptos Narrow" w:cs="Times New Roman"/>
        </w:rPr>
      </w:pPr>
    </w:p>
    <w:p w14:paraId="7E584977" w14:textId="2DA89118" w:rsidR="00297A53" w:rsidRPr="00002111" w:rsidRDefault="00893D8A" w:rsidP="008E6E62">
      <w:pPr>
        <w:pStyle w:val="Default"/>
        <w:spacing w:line="276" w:lineRule="auto"/>
        <w:rPr>
          <w:rFonts w:ascii="Aptos Narrow" w:hAnsi="Aptos Narrow" w:cs="Times New Roman"/>
          <w:b/>
          <w:iCs/>
        </w:rPr>
      </w:pPr>
      <w:r w:rsidRPr="00002111">
        <w:rPr>
          <w:rFonts w:ascii="Aptos Narrow" w:hAnsi="Aptos Narrow" w:cs="Times New Roman"/>
          <w:b/>
          <w:iCs/>
        </w:rPr>
        <w:t xml:space="preserve">Akademią Nauk Stosowanych WSGE </w:t>
      </w:r>
      <w:r w:rsidR="00297A53" w:rsidRPr="00002111">
        <w:rPr>
          <w:rFonts w:ascii="Aptos Narrow" w:hAnsi="Aptos Narrow" w:cs="Times New Roman"/>
          <w:b/>
          <w:iCs/>
        </w:rPr>
        <w:t>im. A</w:t>
      </w:r>
      <w:r w:rsidRPr="00002111">
        <w:rPr>
          <w:rFonts w:ascii="Aptos Narrow" w:hAnsi="Aptos Narrow" w:cs="Times New Roman"/>
          <w:b/>
          <w:iCs/>
        </w:rPr>
        <w:t>.</w:t>
      </w:r>
      <w:r w:rsidR="00297A53" w:rsidRPr="00002111">
        <w:rPr>
          <w:rFonts w:ascii="Aptos Narrow" w:hAnsi="Aptos Narrow" w:cs="Times New Roman"/>
          <w:b/>
          <w:iCs/>
        </w:rPr>
        <w:t xml:space="preserve"> De Gasperi</w:t>
      </w:r>
    </w:p>
    <w:p w14:paraId="1C0765C0" w14:textId="77777777" w:rsidR="00297A53" w:rsidRPr="00002111" w:rsidRDefault="00297A53" w:rsidP="008E6E62">
      <w:pPr>
        <w:pStyle w:val="Default"/>
        <w:spacing w:line="276" w:lineRule="auto"/>
        <w:rPr>
          <w:rFonts w:ascii="Aptos Narrow" w:hAnsi="Aptos Narrow" w:cs="Times New Roman"/>
          <w:iCs/>
        </w:rPr>
      </w:pPr>
      <w:r w:rsidRPr="00002111">
        <w:rPr>
          <w:rFonts w:ascii="Aptos Narrow" w:hAnsi="Aptos Narrow" w:cs="Times New Roman"/>
          <w:iCs/>
        </w:rPr>
        <w:t>ul. Sienkiewicza 4, 05-410 Józefów, NIP 532-18-23-156, REGON 15281183</w:t>
      </w:r>
    </w:p>
    <w:p w14:paraId="62D7329E" w14:textId="77777777" w:rsidR="0053779F" w:rsidRPr="00002111" w:rsidRDefault="00297A53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reprezentowaną</w:t>
      </w:r>
      <w:r w:rsidR="0053779F" w:rsidRPr="00002111">
        <w:rPr>
          <w:rFonts w:ascii="Aptos Narrow" w:hAnsi="Aptos Narrow" w:cs="Times New Roman"/>
        </w:rPr>
        <w:t xml:space="preserve"> przez: </w:t>
      </w:r>
    </w:p>
    <w:p w14:paraId="74BDB641" w14:textId="47BFDADD" w:rsidR="00297A53" w:rsidRPr="00002111" w:rsidRDefault="00893D8A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 xml:space="preserve">prof. </w:t>
      </w:r>
      <w:r w:rsidR="00297A53" w:rsidRPr="00002111">
        <w:rPr>
          <w:rFonts w:ascii="Aptos Narrow" w:hAnsi="Aptos Narrow" w:cs="Times New Roman"/>
        </w:rPr>
        <w:t>dr hab. Magdalenę Sitek</w:t>
      </w:r>
      <w:r w:rsidR="0053779F" w:rsidRPr="00002111">
        <w:rPr>
          <w:rFonts w:ascii="Aptos Narrow" w:hAnsi="Aptos Narrow" w:cs="Times New Roman"/>
        </w:rPr>
        <w:t xml:space="preserve"> – </w:t>
      </w:r>
      <w:r w:rsidR="00297A53" w:rsidRPr="00002111">
        <w:rPr>
          <w:rFonts w:ascii="Aptos Narrow" w:hAnsi="Aptos Narrow" w:cs="Times New Roman"/>
        </w:rPr>
        <w:t>Rektora</w:t>
      </w:r>
    </w:p>
    <w:p w14:paraId="2D05DA2B" w14:textId="77777777" w:rsidR="0053779F" w:rsidRPr="00002111" w:rsidRDefault="00297A53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zwaną</w:t>
      </w:r>
      <w:r w:rsidR="0053779F" w:rsidRPr="00002111">
        <w:rPr>
          <w:rFonts w:ascii="Aptos Narrow" w:hAnsi="Aptos Narrow" w:cs="Times New Roman"/>
        </w:rPr>
        <w:t xml:space="preserve"> „ZAMAWIAJĄCYM”, </w:t>
      </w:r>
    </w:p>
    <w:p w14:paraId="4D61A3A3" w14:textId="77777777" w:rsidR="00D549BC" w:rsidRDefault="00D549BC" w:rsidP="008E6E62">
      <w:pPr>
        <w:pStyle w:val="Default"/>
        <w:spacing w:line="276" w:lineRule="auto"/>
        <w:rPr>
          <w:rFonts w:ascii="Aptos Narrow" w:hAnsi="Aptos Narrow" w:cs="Times New Roman"/>
        </w:rPr>
      </w:pPr>
    </w:p>
    <w:p w14:paraId="548F7584" w14:textId="4B1DB2D0" w:rsidR="00297A53" w:rsidRPr="00002111" w:rsidRDefault="0053779F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 xml:space="preserve">a </w:t>
      </w:r>
    </w:p>
    <w:p w14:paraId="29A7A96A" w14:textId="4DF4A8F1" w:rsidR="00D549BC" w:rsidRPr="00002111" w:rsidRDefault="00B70FBB" w:rsidP="00D549BC">
      <w:pPr>
        <w:pStyle w:val="Default"/>
        <w:spacing w:line="276" w:lineRule="auto"/>
        <w:rPr>
          <w:rFonts w:ascii="Aptos Narrow" w:hAnsi="Aptos Narrow" w:cs="Times New Roman"/>
        </w:rPr>
      </w:pPr>
      <w:r>
        <w:rPr>
          <w:rFonts w:ascii="Aptos Narrow" w:hAnsi="Aptos Narrow" w:cs="Times New Roman"/>
        </w:rPr>
        <w:t>…………….</w:t>
      </w:r>
    </w:p>
    <w:p w14:paraId="7E24C4CB" w14:textId="13FD3C33" w:rsidR="00893D8A" w:rsidRPr="00002111" w:rsidRDefault="00893D8A" w:rsidP="00102BD9">
      <w:pPr>
        <w:pStyle w:val="Default"/>
        <w:spacing w:line="276" w:lineRule="auto"/>
        <w:rPr>
          <w:rFonts w:ascii="Aptos Narrow" w:hAnsi="Aptos Narrow" w:cs="Times New Roman"/>
        </w:rPr>
      </w:pPr>
    </w:p>
    <w:p w14:paraId="201B08EC" w14:textId="77777777" w:rsidR="0053779F" w:rsidRPr="00002111" w:rsidRDefault="0053779F" w:rsidP="00102BD9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 xml:space="preserve">reprezentowaną przez: </w:t>
      </w:r>
    </w:p>
    <w:p w14:paraId="48320F2A" w14:textId="32209648" w:rsidR="00297A53" w:rsidRPr="00002111" w:rsidRDefault="00B70FBB" w:rsidP="008E6E62">
      <w:pPr>
        <w:pStyle w:val="Default"/>
        <w:spacing w:line="276" w:lineRule="auto"/>
        <w:rPr>
          <w:rFonts w:ascii="Aptos Narrow" w:hAnsi="Aptos Narrow" w:cs="Times New Roman"/>
        </w:rPr>
      </w:pPr>
      <w:r>
        <w:rPr>
          <w:rFonts w:ascii="Aptos Narrow" w:hAnsi="Aptos Narrow" w:cs="Times New Roman"/>
        </w:rPr>
        <w:t>………………………</w:t>
      </w:r>
    </w:p>
    <w:p w14:paraId="437C9866" w14:textId="77777777" w:rsidR="0053779F" w:rsidRPr="00002111" w:rsidRDefault="0053779F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 xml:space="preserve">zwanym dalej „WYKONAWCĄ” o następującej treści </w:t>
      </w:r>
    </w:p>
    <w:p w14:paraId="1DEF483D" w14:textId="77777777" w:rsidR="0000521C" w:rsidRPr="00002111" w:rsidRDefault="0000521C" w:rsidP="008E6E62">
      <w:pPr>
        <w:pStyle w:val="Default"/>
        <w:spacing w:line="276" w:lineRule="auto"/>
        <w:rPr>
          <w:rFonts w:ascii="Aptos Narrow" w:hAnsi="Aptos Narrow" w:cs="Times New Roman"/>
        </w:rPr>
      </w:pPr>
    </w:p>
    <w:p w14:paraId="7FB31510" w14:textId="766B1368" w:rsidR="0000521C" w:rsidRPr="00002111" w:rsidRDefault="0000521C" w:rsidP="00AC1744">
      <w:pPr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Style w:val="Teksttreci0"/>
          <w:rFonts w:ascii="Aptos Narrow" w:hAnsi="Aptos Narrow" w:cs="Times New Roman"/>
          <w:sz w:val="24"/>
          <w:szCs w:val="24"/>
        </w:rPr>
        <w:t>Niniejsza umowa zostaje zawarta w rezultacie dokonania przez Zamawiającego wyboru oferty w postępowaniu o udzielenie zamówienia przeprowadzonego w trybie bazy konkurencyjności na</w:t>
      </w:r>
      <w:r w:rsidRPr="00002111">
        <w:rPr>
          <w:rStyle w:val="TeksttreciPogrubienie"/>
          <w:rFonts w:ascii="Aptos Narrow" w:hAnsi="Aptos Narrow"/>
          <w:sz w:val="24"/>
          <w:szCs w:val="24"/>
        </w:rPr>
        <w:t xml:space="preserve"> </w:t>
      </w:r>
      <w:r w:rsidRPr="00002111">
        <w:rPr>
          <w:rFonts w:ascii="Aptos Narrow" w:hAnsi="Aptos Narrow" w:cs="Times New Roman"/>
          <w:color w:val="000000" w:themeColor="text1"/>
          <w:sz w:val="24"/>
          <w:szCs w:val="24"/>
        </w:rPr>
        <w:t xml:space="preserve">usługę </w:t>
      </w:r>
      <w:r w:rsidR="00B70FBB" w:rsidRPr="00002111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na usługę </w:t>
      </w:r>
      <w:r w:rsidR="00B70FBB" w:rsidRP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>kompleksowej poprawy akustyki (wygłuszenia) Sali</w:t>
      </w:r>
      <w:r w:rsid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 </w:t>
      </w:r>
      <w:r w:rsidR="00B70FBB" w:rsidRP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>wykładowej</w:t>
      </w:r>
      <w:r w:rsid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/konferencyjnej </w:t>
      </w:r>
      <w:r w:rsidR="00B70FBB">
        <w:rPr>
          <w:rFonts w:ascii="Aptos Narrow" w:hAnsi="Aptos Narrow" w:cs="Times New Roman"/>
          <w:b/>
          <w:color w:val="000000" w:themeColor="text1"/>
          <w:sz w:val="24"/>
          <w:szCs w:val="24"/>
        </w:rPr>
        <w:t xml:space="preserve"> </w:t>
      </w:r>
      <w:r w:rsidR="00893D8A" w:rsidRPr="00002111">
        <w:rPr>
          <w:rFonts w:ascii="Aptos Narrow" w:hAnsi="Aptos Narrow" w:cs="Times New Roman"/>
          <w:b/>
          <w:bCs/>
          <w:sz w:val="24"/>
          <w:szCs w:val="24"/>
        </w:rPr>
        <w:t xml:space="preserve">ul. H. Sienkiewicza </w:t>
      </w:r>
      <w:r w:rsidR="00B70FBB">
        <w:rPr>
          <w:rFonts w:ascii="Aptos Narrow" w:hAnsi="Aptos Narrow" w:cs="Times New Roman"/>
          <w:b/>
          <w:bCs/>
          <w:sz w:val="24"/>
          <w:szCs w:val="24"/>
        </w:rPr>
        <w:t>4</w:t>
      </w:r>
      <w:r w:rsidR="00893D8A" w:rsidRPr="00002111">
        <w:rPr>
          <w:rFonts w:ascii="Aptos Narrow" w:hAnsi="Aptos Narrow" w:cs="Times New Roman"/>
          <w:b/>
          <w:bCs/>
          <w:sz w:val="24"/>
          <w:szCs w:val="24"/>
        </w:rPr>
        <w:t xml:space="preserve"> w Józefowie </w:t>
      </w:r>
      <w:r w:rsidRPr="00002111">
        <w:rPr>
          <w:rFonts w:ascii="Aptos Narrow" w:hAnsi="Aptos Narrow" w:cs="Times New Roman"/>
          <w:color w:val="000000" w:themeColor="text1"/>
          <w:sz w:val="24"/>
          <w:szCs w:val="24"/>
        </w:rPr>
        <w:t>na potrzeby projektu pt. „</w:t>
      </w:r>
      <w:r w:rsidR="00893D8A" w:rsidRPr="00002111">
        <w:rPr>
          <w:rFonts w:ascii="Aptos Narrow" w:hAnsi="Aptos Narrow" w:cs="Times New Roman"/>
          <w:color w:val="000000" w:themeColor="text1"/>
          <w:sz w:val="24"/>
          <w:szCs w:val="24"/>
        </w:rPr>
        <w:t>Akademia bez barier</w:t>
      </w:r>
      <w:r w:rsidRPr="00002111">
        <w:rPr>
          <w:rFonts w:ascii="Aptos Narrow" w:hAnsi="Aptos Narrow" w:cs="Times New Roman"/>
          <w:color w:val="000000" w:themeColor="text1"/>
          <w:sz w:val="24"/>
          <w:szCs w:val="24"/>
        </w:rPr>
        <w:t>” współfinasowany ze środków Unii Europejskiej w ramach Europejskiego Funduszu Społecznego.</w:t>
      </w:r>
    </w:p>
    <w:p w14:paraId="143BFCE7" w14:textId="77777777" w:rsidR="0000521C" w:rsidRPr="00002111" w:rsidRDefault="0000521C" w:rsidP="004F7709">
      <w:pPr>
        <w:pStyle w:val="Default"/>
        <w:spacing w:line="276" w:lineRule="auto"/>
        <w:jc w:val="center"/>
        <w:rPr>
          <w:rFonts w:ascii="Aptos Narrow" w:hAnsi="Aptos Narrow" w:cs="Times New Roman"/>
          <w:b/>
          <w:bCs/>
        </w:rPr>
      </w:pPr>
    </w:p>
    <w:p w14:paraId="5C61E795" w14:textId="77777777" w:rsidR="004F7709" w:rsidRPr="00002111" w:rsidRDefault="004F7709" w:rsidP="004F7709">
      <w:pPr>
        <w:pStyle w:val="Default"/>
        <w:spacing w:line="276" w:lineRule="auto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</w:rPr>
        <w:t>§ 1</w:t>
      </w:r>
    </w:p>
    <w:p w14:paraId="32FE2BC7" w14:textId="77777777" w:rsidR="004F7709" w:rsidRPr="00002111" w:rsidRDefault="004F7709" w:rsidP="008E6E62">
      <w:pPr>
        <w:pStyle w:val="Default"/>
        <w:spacing w:line="276" w:lineRule="auto"/>
        <w:jc w:val="center"/>
        <w:rPr>
          <w:rFonts w:ascii="Aptos Narrow" w:hAnsi="Aptos Narrow" w:cs="Times New Roman"/>
          <w:b/>
          <w:bCs/>
          <w:i/>
        </w:rPr>
      </w:pPr>
      <w:r w:rsidRPr="00002111">
        <w:rPr>
          <w:rFonts w:ascii="Aptos Narrow" w:hAnsi="Aptos Narrow" w:cs="Times New Roman"/>
          <w:b/>
          <w:i/>
        </w:rPr>
        <w:t>Postanowienia ogólne</w:t>
      </w:r>
    </w:p>
    <w:p w14:paraId="0FD71227" w14:textId="563E9A1A" w:rsidR="005D113E" w:rsidRPr="00B70FBB" w:rsidRDefault="004F7709" w:rsidP="00FD6E5C">
      <w:pPr>
        <w:pStyle w:val="Default"/>
        <w:numPr>
          <w:ilvl w:val="0"/>
          <w:numId w:val="12"/>
        </w:numPr>
        <w:spacing w:line="276" w:lineRule="auto"/>
        <w:jc w:val="both"/>
        <w:rPr>
          <w:rFonts w:ascii="Aptos Narrow" w:hAnsi="Aptos Narrow" w:cs="Times New Roman"/>
          <w:bCs/>
        </w:rPr>
      </w:pPr>
      <w:r w:rsidRPr="00B70FBB">
        <w:rPr>
          <w:rFonts w:ascii="Aptos Narrow" w:hAnsi="Aptos Narrow" w:cs="Times New Roman"/>
        </w:rPr>
        <w:t xml:space="preserve">Strony zgodnie oświadczają, że do dnia podpisania umowy nie wystąpiły jakiekolwiek zmiany w sytuacji prawnej reprezentowanych przez nich podmiotów, w tym zmian ich reprezentacji, które mogłyby mieć wpływ na ważność zaciągniętych zobowiązań. </w:t>
      </w:r>
      <w:r w:rsidR="005D113E" w:rsidRPr="00B70FBB">
        <w:rPr>
          <w:rFonts w:ascii="Aptos Narrow" w:eastAsia="Calibri" w:hAnsi="Aptos Narrow" w:cs="Times New Roman"/>
          <w:bCs/>
          <w:color w:val="000000" w:themeColor="text1"/>
          <w:lang w:val="x-none"/>
        </w:rPr>
        <w:lastRenderedPageBreak/>
        <w:t>Przedmiotem zamówienia jest</w:t>
      </w:r>
      <w:r w:rsidR="005D113E" w:rsidRPr="00B70FBB">
        <w:rPr>
          <w:rFonts w:ascii="Aptos Narrow" w:eastAsia="Calibri" w:hAnsi="Aptos Narrow" w:cs="Times New Roman"/>
        </w:rPr>
        <w:t>:</w:t>
      </w:r>
      <w:r w:rsidR="005D113E" w:rsidRPr="00B70FBB">
        <w:rPr>
          <w:rFonts w:ascii="Aptos Narrow" w:hAnsi="Aptos Narrow" w:cs="Times New Roman"/>
          <w:spacing w:val="2"/>
          <w:shd w:val="clear" w:color="auto" w:fill="FFFFFF"/>
        </w:rPr>
        <w:t xml:space="preserve"> </w:t>
      </w:r>
      <w:r w:rsidR="00B70FBB" w:rsidRPr="00B70FBB">
        <w:rPr>
          <w:rFonts w:ascii="Aptos Narrow" w:hAnsi="Aptos Narrow" w:cs="Times New Roman"/>
          <w:b/>
          <w:bCs/>
          <w:color w:val="000000" w:themeColor="text1"/>
        </w:rPr>
        <w:t>kompleksowe wykonanie usługi poprawy akustyki (wygłuszenia) sali wykładowej</w:t>
      </w:r>
      <w:r w:rsidR="00B70FBB" w:rsidRPr="00B70FBB">
        <w:rPr>
          <w:rFonts w:ascii="Aptos Narrow" w:hAnsi="Aptos Narrow" w:cs="Times New Roman"/>
          <w:b/>
          <w:color w:val="000000" w:themeColor="text1"/>
        </w:rPr>
        <w:t xml:space="preserve"> w budynku Akademii Nauk Stosowanych WSGE im. A. De Gasperi w Józefowie.</w:t>
      </w:r>
      <w:r w:rsidR="00B70FBB" w:rsidRPr="00B70FBB">
        <w:rPr>
          <w:rFonts w:ascii="Aptos Narrow" w:hAnsi="Aptos Narrow" w:cs="Times New Roman"/>
          <w:b/>
          <w:bCs/>
          <w:color w:val="000000" w:themeColor="text1"/>
          <w:lang w:val="x-none"/>
        </w:rPr>
        <w:t xml:space="preserve"> </w:t>
      </w:r>
      <w:r w:rsidR="005D113E" w:rsidRPr="00B70FBB">
        <w:rPr>
          <w:rFonts w:ascii="Aptos Narrow" w:eastAsia="Calibri" w:hAnsi="Aptos Narrow" w:cs="Times New Roman"/>
          <w:bCs/>
          <w:color w:val="000000" w:themeColor="text1"/>
          <w:lang w:val="x-none"/>
        </w:rPr>
        <w:t xml:space="preserve">Szczegółowy opis przedmiotu zamówienia uwzględniający rodzaj </w:t>
      </w:r>
      <w:r w:rsidR="005D113E" w:rsidRPr="00B70FBB">
        <w:rPr>
          <w:rFonts w:ascii="Aptos Narrow" w:eastAsia="Calibri" w:hAnsi="Aptos Narrow" w:cs="Times New Roman"/>
          <w:bCs/>
          <w:color w:val="000000" w:themeColor="text1"/>
        </w:rPr>
        <w:t>zakres prac oraz wyposażenia</w:t>
      </w:r>
      <w:r w:rsidR="005D113E" w:rsidRPr="00B70FBB">
        <w:rPr>
          <w:rFonts w:ascii="Aptos Narrow" w:eastAsia="Calibri" w:hAnsi="Aptos Narrow" w:cs="Times New Roman"/>
          <w:bCs/>
          <w:color w:val="000000" w:themeColor="text1"/>
          <w:lang w:val="x-none"/>
        </w:rPr>
        <w:t xml:space="preserve"> stanowi załącznik nr 1 </w:t>
      </w:r>
      <w:r w:rsidR="005D113E" w:rsidRPr="00B70FBB">
        <w:rPr>
          <w:rFonts w:ascii="Aptos Narrow" w:eastAsia="Calibri" w:hAnsi="Aptos Narrow" w:cs="Times New Roman"/>
          <w:bCs/>
          <w:color w:val="000000" w:themeColor="text1"/>
        </w:rPr>
        <w:t xml:space="preserve">do </w:t>
      </w:r>
      <w:r w:rsidR="000C10B8" w:rsidRPr="00B70FBB">
        <w:rPr>
          <w:rFonts w:ascii="Aptos Narrow" w:eastAsia="Calibri" w:hAnsi="Aptos Narrow" w:cs="Times New Roman"/>
          <w:bCs/>
          <w:color w:val="000000" w:themeColor="text1"/>
        </w:rPr>
        <w:t>umowy</w:t>
      </w:r>
      <w:r w:rsidR="00471791" w:rsidRPr="00B70FBB">
        <w:rPr>
          <w:rFonts w:ascii="Aptos Narrow" w:eastAsia="Calibri" w:hAnsi="Aptos Narrow" w:cs="Times New Roman"/>
          <w:bCs/>
          <w:color w:val="000000" w:themeColor="text1"/>
        </w:rPr>
        <w:t xml:space="preserve"> stanowiący jej integralną część.</w:t>
      </w:r>
      <w:r w:rsidR="005D113E" w:rsidRPr="00B70FBB">
        <w:rPr>
          <w:rFonts w:ascii="Aptos Narrow" w:eastAsia="Calibri" w:hAnsi="Aptos Narrow" w:cs="Times New Roman"/>
          <w:bCs/>
          <w:color w:val="000000" w:themeColor="text1"/>
          <w:lang w:val="x-none"/>
        </w:rPr>
        <w:t xml:space="preserve">  </w:t>
      </w:r>
    </w:p>
    <w:p w14:paraId="48E01B57" w14:textId="77777777" w:rsidR="005D113E" w:rsidRPr="00002111" w:rsidRDefault="005D113E" w:rsidP="000C10B8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>Wszystkie wyroby</w:t>
      </w: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, materiały budowlane, wyposażenie </w:t>
      </w: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powinny być fabrycznie nowe, tzn. że żadna część składająca się na dany wyrób nie może być wcześniej używana oraz winna posiadać niezbędne certyfikaty bezpieczeństwa. </w:t>
      </w: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Materiały powinny odpowiadać co do jakości wymogom wyrobów dopuszczonych do obrotu i stosowania przy wykonaniu robót budowlanych określonych w art. 5 ust. 1 ustawy z dnia 16 kwietnia 2004 r. o wyrobach budowlanych (tj. Dz. U. z 2021 roku poz. 1213) oraz wymaganiom zawartym w SIWZ.</w:t>
      </w:r>
    </w:p>
    <w:p w14:paraId="4B900F4D" w14:textId="77777777" w:rsidR="00471791" w:rsidRDefault="00471791" w:rsidP="00471791">
      <w:pPr>
        <w:pStyle w:val="Akapitzlist"/>
        <w:spacing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</w:pPr>
      <w:r w:rsidRPr="0047179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Na każde żądanie Zamawiającego, Wykonawca zobowiązany jest okazać dokumenty potwierdzające spełnienie tych wymagań.</w:t>
      </w:r>
    </w:p>
    <w:p w14:paraId="5B90BD0A" w14:textId="77777777" w:rsidR="00471791" w:rsidRPr="00471791" w:rsidRDefault="00471791" w:rsidP="00471791">
      <w:pPr>
        <w:pStyle w:val="Akapitzlist"/>
        <w:numPr>
          <w:ilvl w:val="0"/>
          <w:numId w:val="12"/>
        </w:numPr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</w:pPr>
      <w:r w:rsidRPr="0047179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Materiały i urządzenia użyte przez Wykonawcę powinny odpowiadać co do jakości wymogom wyrobów dopuszczonych do obrotu i stosowania w budownictwie, określonym w art. 10 ustawy z dnia 7 lipca 1994 r. Prawo budowlane (</w:t>
      </w:r>
      <w:proofErr w:type="spellStart"/>
      <w:r w:rsidRPr="0047179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t.j</w:t>
      </w:r>
      <w:proofErr w:type="spellEnd"/>
      <w:r w:rsidRPr="0047179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. Dz. U. z 2020 r. poz. 1333 ze zm.), wymaganiom SIWZ oraz dokumentacji projektowej i technicznej. W przypadku zastosowania materiałów budowlanych i urządzeń z obszaru Unii Europejskiej lub innych obszarów winny one posiadać certyfikaty bądź deklaracje zgodności przetłumaczone na język polski, a w przypadku materiałów i urządzeń z innych obszarów winny posiadać dodatkowo badania i dopuszczenia ich na rynek polski. W przypadku nieprzedstawienia odpowiednich certyfikatów bądź deklaracji zgodności, świadczących o dopuszczeniu tych materiałów do obrotu handlowego i uzyskania akceptacji dla ich zastosowania, Zamawiający może zażądać badań jakości wbudowanych materiałów, a wówczas Wykonawca przeprowadza je na własny koszt.</w:t>
      </w:r>
    </w:p>
    <w:p w14:paraId="737C8A3F" w14:textId="3EF956E7" w:rsidR="00471791" w:rsidRPr="00471791" w:rsidRDefault="00471791" w:rsidP="000C10B8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47179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Zamawiający dopuszcza, w przypadku braku określonego asortymentu, aby oferowany towar był równoważny lub lepszy jakościowo i funkcjonalnie, pod warunkiem uzyskania pisemnej akceptacji Zamawiającego. Wykonawca zobowiązany jest do przedstawienia Zamawiającemu dokumentów potwierdzających, że oferowany towar spełnia kryteria równoważności</w:t>
      </w:r>
      <w:r w:rsid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 </w:t>
      </w:r>
      <w:r w:rsidR="001761ED"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takie jak: porównywalne parametry techniczne, certyfikaty, atesty, opinie rzeczoznawców.</w:t>
      </w:r>
      <w:r w:rsidRPr="0047179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 </w:t>
      </w:r>
    </w:p>
    <w:p w14:paraId="475901B7" w14:textId="77777777" w:rsidR="001761ED" w:rsidRPr="001761ED" w:rsidRDefault="005D113E" w:rsidP="009705F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Wykonawcy są zobowiązani do dostarczenia 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materiałów budowlanych i wyposażenia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 zgodnego lub równoważnego pod względem jakości (lub lepszych), 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materiałów, 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estetyki, funkcjonalności i bezpieczeństwa </w:t>
      </w:r>
      <w:r w:rsidR="00471791"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z </w:t>
      </w:r>
      <w:r w:rsidR="001761ED"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 </w:t>
      </w:r>
      <w:proofErr w:type="spellStart"/>
      <w:r w:rsidR="001761ED"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z</w:t>
      </w:r>
      <w:proofErr w:type="spellEnd"/>
      <w:r w:rsidR="001761ED"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 opisem zawartym w dokumentacji projektowej.</w:t>
      </w:r>
    </w:p>
    <w:p w14:paraId="202D411A" w14:textId="6CD520D2" w:rsidR="005D113E" w:rsidRPr="001761ED" w:rsidRDefault="005D113E" w:rsidP="009705F2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Zamawiający wymaga od wykonawcy aby 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materiały budowlane i wyposażenie wymienione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 w z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ałączniku nr 1</w:t>
      </w: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 posiadało stosowną gwarancję na okres min. 24 miesięcy. </w:t>
      </w:r>
    </w:p>
    <w:p w14:paraId="0327352D" w14:textId="77777777" w:rsidR="005D113E" w:rsidRPr="00002111" w:rsidRDefault="005D113E" w:rsidP="000C10B8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lastRenderedPageBreak/>
        <w:t>Przedmiot zamówienia należy wykonać zgodnie ze sztuką budowlaną oraz obowiązującymi normami, przepisami, przedmiarami robót, SIWZ.</w:t>
      </w:r>
    </w:p>
    <w:p w14:paraId="122FB1B4" w14:textId="77777777" w:rsidR="005D113E" w:rsidRPr="00002111" w:rsidRDefault="005D113E" w:rsidP="000C10B8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Roboty budowalne objęte niniejszym zapytaniem powinny: </w:t>
      </w:r>
    </w:p>
    <w:p w14:paraId="4AC0FC44" w14:textId="77777777" w:rsidR="005D113E" w:rsidRPr="00002111" w:rsidRDefault="005D113E" w:rsidP="005D113E">
      <w:pPr>
        <w:pStyle w:val="Akapitzlist"/>
        <w:numPr>
          <w:ilvl w:val="1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Spełniać wymagania i być zgodne z:</w:t>
      </w:r>
    </w:p>
    <w:p w14:paraId="689A9E2F" w14:textId="77777777" w:rsidR="005D113E" w:rsidRPr="00002111" w:rsidRDefault="005D113E" w:rsidP="005D113E">
      <w:pPr>
        <w:pStyle w:val="Akapitzlist"/>
        <w:numPr>
          <w:ilvl w:val="2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Polskimi Normami przenoszącymi europejskie normy zharmonizowane, warunkami techniczno-budowlanymi, obowiązującymi przepisami w zakresie bhp i ppoż.;</w:t>
      </w:r>
    </w:p>
    <w:p w14:paraId="0EB356FB" w14:textId="77777777" w:rsidR="005D113E" w:rsidRPr="00002111" w:rsidRDefault="005D113E" w:rsidP="005D113E">
      <w:pPr>
        <w:pStyle w:val="Akapitzlist"/>
        <w:numPr>
          <w:ilvl w:val="2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Obowiązującymi przepisami ustawy z dnia 7 lipca 1994 r. Prawo budowlane (t. j. Dz. U. z 2021 roku poz. 2351 ze zm.);</w:t>
      </w:r>
    </w:p>
    <w:p w14:paraId="111C8FDD" w14:textId="77777777" w:rsidR="005D113E" w:rsidRPr="00002111" w:rsidRDefault="005D113E" w:rsidP="005D113E">
      <w:pPr>
        <w:pStyle w:val="Akapitzlist"/>
        <w:numPr>
          <w:ilvl w:val="2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Przepisami wykonawczymi do ww. ustaw </w:t>
      </w:r>
    </w:p>
    <w:p w14:paraId="0FC7B900" w14:textId="77777777" w:rsidR="005D113E" w:rsidRPr="00002111" w:rsidRDefault="005D113E" w:rsidP="005D113E">
      <w:pPr>
        <w:pStyle w:val="Akapitzlist"/>
        <w:numPr>
          <w:ilvl w:val="2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Zasadami wiedzy technicznej i sztuką budowlaną; </w:t>
      </w:r>
    </w:p>
    <w:p w14:paraId="7C10F2D0" w14:textId="77777777" w:rsidR="005D113E" w:rsidRPr="00002111" w:rsidRDefault="005D113E" w:rsidP="005D113E">
      <w:pPr>
        <w:pStyle w:val="Akapitzlist"/>
        <w:numPr>
          <w:ilvl w:val="1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Obejmować całość robót niezbędnych do realizacji przedmiotu umowy;</w:t>
      </w:r>
    </w:p>
    <w:p w14:paraId="31401025" w14:textId="77777777" w:rsidR="005D113E" w:rsidRPr="00002111" w:rsidRDefault="005D113E" w:rsidP="005D113E">
      <w:pPr>
        <w:pStyle w:val="Akapitzlist"/>
        <w:numPr>
          <w:ilvl w:val="1"/>
          <w:numId w:val="27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Być wykonywane z zachowaniem szczególnej ostrożności oraz w sposób gwarantujący ochronę przed uszkodzeniem lub zniszczeniem własności publicznej i prywatnej. W przypadku, gdy w wyniku niewłaściwego prowadzenia robót przez Wykonawcę/podwykonawcę lub dalszego podwykonawcę nastąpi uszkodzenie lub zniszczenie własności prywatnej lub publicznej, Wykonawca na swój koszt naprawi lub odtworzy uszkodzoną własność. </w:t>
      </w:r>
    </w:p>
    <w:p w14:paraId="251122CC" w14:textId="436E1786" w:rsidR="00BA0445" w:rsidRPr="00BA0445" w:rsidRDefault="005D113E" w:rsidP="00BA0445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Miejsce realizacji zamówienia: ul. H. Sienkiewicza </w:t>
      </w:r>
      <w:r w:rsidR="00B70FBB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4</w:t>
      </w: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, 05-410 Józefów</w:t>
      </w:r>
    </w:p>
    <w:p w14:paraId="0713F33C" w14:textId="77777777" w:rsidR="00BA0445" w:rsidRPr="00BA0445" w:rsidRDefault="00BA0445" w:rsidP="00BA0445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BA0445">
        <w:rPr>
          <w:rFonts w:ascii="Aptos Narrow" w:hAnsi="Aptos Narrow" w:cs="Times New Roman"/>
          <w:sz w:val="24"/>
          <w:szCs w:val="24"/>
        </w:rPr>
        <w:t>Roboty budowlane są prowadzone w czynnym obiekcie biurowym, a w związku z tym Wykonawca zobowiązuje się do</w:t>
      </w:r>
    </w:p>
    <w:p w14:paraId="289515BB" w14:textId="438727F2" w:rsidR="00BA0445" w:rsidRPr="00BA0445" w:rsidRDefault="00BA0445" w:rsidP="00A01D24">
      <w:pPr>
        <w:pStyle w:val="Akapitzlist"/>
        <w:numPr>
          <w:ilvl w:val="0"/>
          <w:numId w:val="34"/>
        </w:numPr>
        <w:spacing w:after="0" w:line="276" w:lineRule="auto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BA0445">
        <w:rPr>
          <w:rFonts w:ascii="Aptos Narrow" w:hAnsi="Aptos Narrow" w:cs="Times New Roman"/>
          <w:sz w:val="24"/>
          <w:szCs w:val="24"/>
        </w:rPr>
        <w:t>Wykonywania prac po godzinach pracy biura, tj. od 16:00 do 22:00</w:t>
      </w:r>
      <w:r w:rsidR="00B70FBB">
        <w:rPr>
          <w:rFonts w:ascii="Aptos Narrow" w:hAnsi="Aptos Narrow" w:cs="Times New Roman"/>
          <w:sz w:val="24"/>
          <w:szCs w:val="24"/>
        </w:rPr>
        <w:t>.</w:t>
      </w:r>
    </w:p>
    <w:p w14:paraId="30763475" w14:textId="77777777" w:rsidR="00BA0445" w:rsidRPr="00BA0445" w:rsidRDefault="00BA0445" w:rsidP="00A01D24">
      <w:pPr>
        <w:pStyle w:val="Akapitzlist"/>
        <w:numPr>
          <w:ilvl w:val="0"/>
          <w:numId w:val="34"/>
        </w:numPr>
        <w:spacing w:after="0" w:line="276" w:lineRule="auto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BA0445">
        <w:rPr>
          <w:rFonts w:ascii="Aptos Narrow" w:hAnsi="Aptos Narrow" w:cs="Times New Roman"/>
          <w:sz w:val="24"/>
          <w:szCs w:val="24"/>
        </w:rPr>
        <w:t>Zapewnienia wykonywania robót bez wstrzymywania ruchu w obiekcie i w sposób niedezorganizujący pracy na terenie obiektu;</w:t>
      </w:r>
    </w:p>
    <w:p w14:paraId="22C3E824" w14:textId="77777777" w:rsidR="00BA0445" w:rsidRPr="00BA0445" w:rsidRDefault="00BA0445" w:rsidP="00A01D24">
      <w:pPr>
        <w:pStyle w:val="Akapitzlist"/>
        <w:numPr>
          <w:ilvl w:val="0"/>
          <w:numId w:val="34"/>
        </w:numPr>
        <w:spacing w:after="0" w:line="276" w:lineRule="auto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BA0445">
        <w:rPr>
          <w:rFonts w:ascii="Aptos Narrow" w:hAnsi="Aptos Narrow" w:cs="Times New Roman"/>
          <w:sz w:val="24"/>
          <w:szCs w:val="24"/>
        </w:rPr>
        <w:t>Zapewnienia zabezpieczenia dróg komunikacyjnych prowadzących do terenu budowy, stolarki, barierek i wyposażenia znajdującego się wewnątrz budynku;</w:t>
      </w:r>
    </w:p>
    <w:p w14:paraId="4F57EAD8" w14:textId="50D2E056" w:rsidR="00471791" w:rsidRPr="00B70FBB" w:rsidRDefault="00BA0445" w:rsidP="00B70FBB">
      <w:pPr>
        <w:pStyle w:val="Akapitzlist"/>
        <w:numPr>
          <w:ilvl w:val="0"/>
          <w:numId w:val="34"/>
        </w:numPr>
        <w:spacing w:after="0" w:line="276" w:lineRule="auto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BA0445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Zapewnienia bieżącego sprzątania terenu budowy</w:t>
      </w:r>
      <w:r w:rsidRPr="00B70FBB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.</w:t>
      </w:r>
    </w:p>
    <w:p w14:paraId="36C5EC2D" w14:textId="77777777" w:rsidR="00BA0445" w:rsidRPr="00BA0445" w:rsidRDefault="005D113E" w:rsidP="00BA0445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 xml:space="preserve">Na żądanie zamawiającego wymagane będzie, w określonym terminie przedłożenie przez Wykonawcę lub podwykonawcę do wglądu potwierdzonych za zgodność z oryginałami kopii umów o pracę </w:t>
      </w:r>
      <w:r w:rsidR="00A01D24" w:rsidRPr="00A01D24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osób wykonujących roboty budowlane w ramach niniejszej Umowy.</w:t>
      </w:r>
    </w:p>
    <w:p w14:paraId="48EA3C66" w14:textId="014EDEE4" w:rsidR="00A01D24" w:rsidRPr="00BA0445" w:rsidRDefault="00BA0445" w:rsidP="00BA0445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</w:pPr>
      <w:r w:rsidRPr="00BA0445">
        <w:rPr>
          <w:rFonts w:ascii="Aptos Narrow" w:eastAsia="Calibri" w:hAnsi="Aptos Narrow" w:cs="Times New Roman"/>
          <w:bCs/>
          <w:color w:val="000000" w:themeColor="text1"/>
          <w:sz w:val="24"/>
          <w:szCs w:val="24"/>
          <w:lang w:val="x-none"/>
        </w:rPr>
        <w:t xml:space="preserve">Wykonawca zobowiązuje się do posiadania aktualnego ubezpieczenia od odpowiedzialności cywilnej (OC) z tytułu prowadzonej działalności gospodarczej i robót budowlanych przez cały okres trwania umowy. </w:t>
      </w:r>
    </w:p>
    <w:p w14:paraId="2E030B27" w14:textId="77777777" w:rsidR="00BA0445" w:rsidRDefault="00BA0445" w:rsidP="00A01D24">
      <w:pPr>
        <w:pStyle w:val="Default"/>
        <w:spacing w:line="276" w:lineRule="auto"/>
        <w:jc w:val="center"/>
        <w:rPr>
          <w:rFonts w:ascii="Aptos Narrow" w:hAnsi="Aptos Narrow" w:cs="Times New Roman"/>
          <w:b/>
          <w:bCs/>
        </w:rPr>
      </w:pPr>
    </w:p>
    <w:p w14:paraId="7D21A96B" w14:textId="3D743431" w:rsidR="00A01D24" w:rsidRDefault="00A01D24" w:rsidP="00A01D24">
      <w:pPr>
        <w:pStyle w:val="Default"/>
        <w:spacing w:line="276" w:lineRule="auto"/>
        <w:jc w:val="center"/>
        <w:rPr>
          <w:rFonts w:ascii="Aptos Narrow" w:hAnsi="Aptos Narrow" w:cs="Times New Roman"/>
          <w:b/>
          <w:bCs/>
        </w:rPr>
      </w:pPr>
      <w:r w:rsidRPr="00002111">
        <w:rPr>
          <w:rFonts w:ascii="Aptos Narrow" w:hAnsi="Aptos Narrow" w:cs="Times New Roman"/>
          <w:b/>
          <w:bCs/>
        </w:rPr>
        <w:t xml:space="preserve">§ </w:t>
      </w:r>
      <w:r>
        <w:rPr>
          <w:rFonts w:ascii="Aptos Narrow" w:hAnsi="Aptos Narrow" w:cs="Times New Roman"/>
          <w:b/>
          <w:bCs/>
        </w:rPr>
        <w:t>2</w:t>
      </w:r>
    </w:p>
    <w:p w14:paraId="13411D86" w14:textId="2538E060" w:rsidR="00A01D24" w:rsidRPr="00A01D24" w:rsidRDefault="00A01D24" w:rsidP="00A01D24">
      <w:pPr>
        <w:pStyle w:val="Default"/>
        <w:spacing w:line="276" w:lineRule="auto"/>
        <w:jc w:val="center"/>
        <w:rPr>
          <w:rFonts w:ascii="Aptos Narrow" w:hAnsi="Aptos Narrow" w:cs="Times New Roman"/>
          <w:b/>
          <w:bCs/>
          <w:i/>
          <w:iCs/>
        </w:rPr>
      </w:pPr>
      <w:r w:rsidRPr="00A01D24">
        <w:rPr>
          <w:rFonts w:ascii="Aptos Narrow" w:hAnsi="Aptos Narrow" w:cs="Times New Roman"/>
          <w:b/>
          <w:bCs/>
          <w:i/>
          <w:iCs/>
        </w:rPr>
        <w:t xml:space="preserve">Przedmiot umowy </w:t>
      </w:r>
    </w:p>
    <w:p w14:paraId="672A1159" w14:textId="5EA9F82B" w:rsidR="005D765F" w:rsidRDefault="00A01D24" w:rsidP="00B70FBB">
      <w:pPr>
        <w:pStyle w:val="Default"/>
        <w:spacing w:line="276" w:lineRule="auto"/>
        <w:jc w:val="both"/>
        <w:rPr>
          <w:rFonts w:ascii="Aptos Narrow" w:hAnsi="Aptos Narrow" w:cs="Times New Roman"/>
          <w:b/>
          <w:bCs/>
        </w:rPr>
      </w:pPr>
      <w:r w:rsidRPr="00A01D24">
        <w:rPr>
          <w:rFonts w:ascii="Aptos Narrow" w:hAnsi="Aptos Narrow" w:cs="Times New Roman"/>
        </w:rPr>
        <w:lastRenderedPageBreak/>
        <w:t xml:space="preserve">Przedmiotem niniejszej Umowy jest </w:t>
      </w:r>
      <w:r w:rsidR="00B70FBB" w:rsidRPr="00B70FBB">
        <w:rPr>
          <w:rFonts w:ascii="Aptos Narrow" w:hAnsi="Aptos Narrow" w:cs="Times New Roman"/>
        </w:rPr>
        <w:t xml:space="preserve">Przedmiotem zamówienia jest </w:t>
      </w:r>
      <w:r w:rsidR="00B70FBB" w:rsidRPr="00B70FBB">
        <w:rPr>
          <w:rFonts w:ascii="Aptos Narrow" w:hAnsi="Aptos Narrow" w:cs="Times New Roman"/>
          <w:b/>
          <w:bCs/>
        </w:rPr>
        <w:t>kompleksowe wykonanie usługi poprawy akustyki (wygłuszenia) sali wykładowej</w:t>
      </w:r>
      <w:r w:rsidR="00B70FBB" w:rsidRPr="00B70FBB">
        <w:rPr>
          <w:rFonts w:ascii="Aptos Narrow" w:hAnsi="Aptos Narrow" w:cs="Times New Roman"/>
        </w:rPr>
        <w:t xml:space="preserve"> w budynku Akademii Nauk Stosowanych WSGE im. A. De Gasperi w Józefowie.</w:t>
      </w:r>
    </w:p>
    <w:p w14:paraId="4529797D" w14:textId="77777777" w:rsidR="00A01D24" w:rsidRPr="00002111" w:rsidRDefault="00A01D24" w:rsidP="005D765F">
      <w:pPr>
        <w:pStyle w:val="Default"/>
        <w:spacing w:line="276" w:lineRule="auto"/>
        <w:ind w:left="1440"/>
        <w:rPr>
          <w:rFonts w:ascii="Aptos Narrow" w:hAnsi="Aptos Narrow" w:cs="Times New Roman"/>
          <w:b/>
          <w:bCs/>
        </w:rPr>
      </w:pPr>
    </w:p>
    <w:p w14:paraId="53E88136" w14:textId="77777777" w:rsidR="0053779F" w:rsidRPr="00002111" w:rsidRDefault="0000521C" w:rsidP="008E6E62">
      <w:pPr>
        <w:pStyle w:val="Default"/>
        <w:spacing w:line="276" w:lineRule="auto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</w:rPr>
        <w:t>§ 3</w:t>
      </w:r>
    </w:p>
    <w:p w14:paraId="19B1D474" w14:textId="77777777" w:rsidR="0053779F" w:rsidRPr="00002111" w:rsidRDefault="0053779F" w:rsidP="008E6E62">
      <w:pPr>
        <w:pStyle w:val="Default"/>
        <w:spacing w:line="276" w:lineRule="auto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  <w:i/>
          <w:iCs/>
        </w:rPr>
        <w:t>Zobowiązania Wykonawcy</w:t>
      </w:r>
    </w:p>
    <w:p w14:paraId="563025D4" w14:textId="77777777" w:rsidR="00F40FAA" w:rsidRDefault="00482B04" w:rsidP="00F40FAA">
      <w:pPr>
        <w:pStyle w:val="Default"/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Wykonawca zobowiązuje się do:</w:t>
      </w:r>
    </w:p>
    <w:p w14:paraId="435BD2F8" w14:textId="7D617455" w:rsidR="00BA0445" w:rsidRPr="00B70FBB" w:rsidRDefault="00A01D24" w:rsidP="00B70FBB">
      <w:pPr>
        <w:pStyle w:val="Akapitzlist"/>
        <w:numPr>
          <w:ilvl w:val="3"/>
          <w:numId w:val="27"/>
        </w:numPr>
        <w:ind w:left="709" w:hanging="283"/>
        <w:rPr>
          <w:rFonts w:ascii="Aptos Narrow" w:hAnsi="Aptos Narrow" w:cs="Times New Roman"/>
          <w:color w:val="000000"/>
          <w:sz w:val="24"/>
          <w:szCs w:val="24"/>
        </w:rPr>
      </w:pPr>
      <w:r w:rsidRPr="00A01D24">
        <w:rPr>
          <w:rFonts w:ascii="Aptos Narrow" w:hAnsi="Aptos Narrow" w:cs="Times New Roman"/>
          <w:color w:val="000000"/>
          <w:sz w:val="24"/>
          <w:szCs w:val="24"/>
        </w:rPr>
        <w:t>Wykonania przedmiotu umowy zgodnie z § 2, obowiązującymi przepisami prawa, normami, zasadami wiedzy technicznej, sztuką budowlaną, SIWZ oraz niniejszą Umową.</w:t>
      </w:r>
    </w:p>
    <w:p w14:paraId="2922B0AD" w14:textId="77777777" w:rsidR="00357A7D" w:rsidRPr="00357A7D" w:rsidRDefault="005D113E" w:rsidP="00357A7D">
      <w:pPr>
        <w:pStyle w:val="Akapitzlist"/>
        <w:numPr>
          <w:ilvl w:val="3"/>
          <w:numId w:val="27"/>
        </w:numPr>
        <w:ind w:left="709" w:hanging="283"/>
        <w:rPr>
          <w:rFonts w:ascii="Aptos Narrow" w:hAnsi="Aptos Narrow" w:cs="Times New Roman"/>
          <w:color w:val="000000"/>
          <w:sz w:val="24"/>
          <w:szCs w:val="24"/>
        </w:rPr>
      </w:pPr>
      <w:r w:rsidRPr="001761E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Zorganizowania na własny koszt zaplecza budowy oraz podnoszenia kosztów użytkowania mediów w okresie realizacji robót;</w:t>
      </w:r>
      <w:bookmarkStart w:id="0" w:name="_Hlk191637900"/>
    </w:p>
    <w:p w14:paraId="1A2E77A2" w14:textId="77777777" w:rsidR="00357A7D" w:rsidRPr="00357A7D" w:rsidRDefault="005D113E" w:rsidP="00357A7D">
      <w:pPr>
        <w:pStyle w:val="Akapitzlist"/>
        <w:numPr>
          <w:ilvl w:val="3"/>
          <w:numId w:val="27"/>
        </w:numPr>
        <w:ind w:left="709" w:hanging="283"/>
        <w:rPr>
          <w:rFonts w:ascii="Aptos Narrow" w:hAnsi="Aptos Narrow" w:cs="Times New Roman"/>
          <w:color w:val="000000"/>
          <w:sz w:val="24"/>
          <w:szCs w:val="24"/>
        </w:rPr>
      </w:pPr>
      <w:r w:rsidRPr="00357A7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Utrzymania terenu robót w należytym porządku, a po ich zakończeniu uporządkowania i przekazania do Zamawiającemu przed odbiorem końcowym robót</w:t>
      </w:r>
    </w:p>
    <w:p w14:paraId="4C55D7FC" w14:textId="77777777" w:rsidR="00357A7D" w:rsidRPr="00357A7D" w:rsidRDefault="005D113E" w:rsidP="00357A7D">
      <w:pPr>
        <w:pStyle w:val="Akapitzlist"/>
        <w:numPr>
          <w:ilvl w:val="3"/>
          <w:numId w:val="27"/>
        </w:numPr>
        <w:ind w:left="709" w:hanging="283"/>
        <w:rPr>
          <w:rFonts w:ascii="Aptos Narrow" w:hAnsi="Aptos Narrow" w:cs="Times New Roman"/>
          <w:color w:val="000000"/>
          <w:sz w:val="24"/>
          <w:szCs w:val="24"/>
        </w:rPr>
      </w:pPr>
      <w:r w:rsidRPr="00357A7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Przestrzegania wszystkich obowiązujących przepisów dotyczących bezpieczeństwa i higieny oraz ppoż.;</w:t>
      </w:r>
    </w:p>
    <w:p w14:paraId="4361E88D" w14:textId="77777777" w:rsidR="00357A7D" w:rsidRPr="00357A7D" w:rsidRDefault="005D113E" w:rsidP="00357A7D">
      <w:pPr>
        <w:pStyle w:val="Akapitzlist"/>
        <w:numPr>
          <w:ilvl w:val="3"/>
          <w:numId w:val="27"/>
        </w:numPr>
        <w:ind w:left="709" w:hanging="283"/>
        <w:rPr>
          <w:rFonts w:ascii="Aptos Narrow" w:hAnsi="Aptos Narrow" w:cs="Times New Roman"/>
          <w:color w:val="000000"/>
          <w:sz w:val="24"/>
          <w:szCs w:val="24"/>
        </w:rPr>
      </w:pPr>
      <w:r w:rsidRPr="00357A7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Informowania Zamawiającego o każdym zamiarze dokonania zmian formy prawnej prowadzenia działalności</w:t>
      </w:r>
      <w:r w:rsidR="00357A7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;</w:t>
      </w:r>
    </w:p>
    <w:p w14:paraId="1F342BE9" w14:textId="77777777" w:rsidR="00357A7D" w:rsidRPr="00357A7D" w:rsidRDefault="005D113E" w:rsidP="00357A7D">
      <w:pPr>
        <w:pStyle w:val="Akapitzlist"/>
        <w:numPr>
          <w:ilvl w:val="3"/>
          <w:numId w:val="27"/>
        </w:numPr>
        <w:ind w:left="709" w:hanging="425"/>
        <w:rPr>
          <w:rFonts w:ascii="Aptos Narrow" w:hAnsi="Aptos Narrow" w:cs="Times New Roman"/>
          <w:color w:val="000000"/>
          <w:sz w:val="24"/>
          <w:szCs w:val="24"/>
        </w:rPr>
      </w:pPr>
      <w:r w:rsidRPr="00357A7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Sporządzenia operatu kolaudacyjnego oraz przekazania go Zamawiającemu na dzień zgłoszenia gotowości do odbioru końcowego wraz z wymaganymi m.in. certyfikatami, atestami, aprobatami technicznymi, instrukcjami, kartami gwarancyjnymi, zaświadczeniami o dopuszczeniu zastosowanych materiałów i urządzeń do stosowania w budownictwie, dokumentacją robót budowlanych, dokumentacją powykonawczą (2 egzemplarze)</w:t>
      </w:r>
    </w:p>
    <w:p w14:paraId="66AEA74B" w14:textId="77777777" w:rsidR="00357A7D" w:rsidRPr="00357A7D" w:rsidRDefault="005D113E" w:rsidP="00357A7D">
      <w:pPr>
        <w:pStyle w:val="Akapitzlist"/>
        <w:numPr>
          <w:ilvl w:val="3"/>
          <w:numId w:val="27"/>
        </w:numPr>
        <w:ind w:left="709" w:hanging="425"/>
        <w:rPr>
          <w:rFonts w:ascii="Aptos Narrow" w:hAnsi="Aptos Narrow" w:cs="Times New Roman"/>
          <w:color w:val="000000"/>
          <w:sz w:val="24"/>
          <w:szCs w:val="24"/>
        </w:rPr>
      </w:pPr>
      <w:r w:rsidRPr="00357A7D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Zapewnienia jednolitej odzieży roboczej dla osób wykonujących roboty (pod rygorem usunięcia z terenu budowy)</w:t>
      </w:r>
    </w:p>
    <w:p w14:paraId="5E5B0866" w14:textId="77777777" w:rsidR="0000521C" w:rsidRPr="00002111" w:rsidRDefault="0000521C" w:rsidP="007518A9">
      <w:pPr>
        <w:pStyle w:val="Default"/>
        <w:spacing w:line="276" w:lineRule="auto"/>
        <w:ind w:left="360"/>
        <w:jc w:val="center"/>
        <w:rPr>
          <w:rFonts w:ascii="Aptos Narrow" w:hAnsi="Aptos Narrow" w:cs="Times New Roman"/>
          <w:b/>
          <w:bCs/>
        </w:rPr>
      </w:pPr>
    </w:p>
    <w:p w14:paraId="655E081F" w14:textId="77777777" w:rsidR="007518A9" w:rsidRPr="00002111" w:rsidRDefault="007518A9" w:rsidP="007518A9">
      <w:pPr>
        <w:pStyle w:val="Default"/>
        <w:spacing w:line="276" w:lineRule="auto"/>
        <w:ind w:left="360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</w:rPr>
        <w:t xml:space="preserve">§ </w:t>
      </w:r>
      <w:r w:rsidR="0000521C" w:rsidRPr="00002111">
        <w:rPr>
          <w:rFonts w:ascii="Aptos Narrow" w:hAnsi="Aptos Narrow" w:cs="Times New Roman"/>
          <w:b/>
          <w:bCs/>
        </w:rPr>
        <w:t>4</w:t>
      </w:r>
    </w:p>
    <w:p w14:paraId="636A69A5" w14:textId="77777777" w:rsidR="007518A9" w:rsidRPr="00002111" w:rsidRDefault="007518A9" w:rsidP="00C8010F">
      <w:pPr>
        <w:pStyle w:val="Default"/>
        <w:spacing w:line="276" w:lineRule="auto"/>
        <w:ind w:left="360"/>
        <w:jc w:val="center"/>
        <w:rPr>
          <w:rFonts w:ascii="Aptos Narrow" w:hAnsi="Aptos Narrow" w:cs="Times New Roman"/>
          <w:b/>
          <w:bCs/>
        </w:rPr>
      </w:pPr>
      <w:r w:rsidRPr="00002111">
        <w:rPr>
          <w:rFonts w:ascii="Aptos Narrow" w:hAnsi="Aptos Narrow" w:cs="Times New Roman"/>
          <w:b/>
          <w:bCs/>
        </w:rPr>
        <w:t>Zobowiązania Zamawiającego</w:t>
      </w:r>
    </w:p>
    <w:p w14:paraId="0463DDB9" w14:textId="77777777" w:rsidR="007518A9" w:rsidRPr="00002111" w:rsidRDefault="007518A9" w:rsidP="007518A9">
      <w:pPr>
        <w:pStyle w:val="Default"/>
        <w:numPr>
          <w:ilvl w:val="0"/>
          <w:numId w:val="18"/>
        </w:numPr>
        <w:spacing w:line="276" w:lineRule="auto"/>
        <w:jc w:val="both"/>
        <w:rPr>
          <w:rFonts w:ascii="Aptos Narrow" w:hAnsi="Aptos Narrow" w:cs="Times New Roman"/>
          <w:b/>
          <w:bCs/>
        </w:rPr>
      </w:pPr>
      <w:r w:rsidRPr="00002111">
        <w:rPr>
          <w:rFonts w:ascii="Aptos Narrow" w:hAnsi="Aptos Narrow" w:cs="Times New Roman"/>
        </w:rPr>
        <w:t>Zamawiający zobowiązany jest do:</w:t>
      </w:r>
    </w:p>
    <w:p w14:paraId="0A5E3601" w14:textId="185BF000" w:rsidR="005D113E" w:rsidRPr="00002111" w:rsidRDefault="005D113E" w:rsidP="005D113E">
      <w:pPr>
        <w:pStyle w:val="Default"/>
        <w:numPr>
          <w:ilvl w:val="1"/>
          <w:numId w:val="18"/>
        </w:numPr>
        <w:spacing w:line="276" w:lineRule="auto"/>
        <w:jc w:val="both"/>
        <w:rPr>
          <w:rFonts w:ascii="Aptos Narrow" w:hAnsi="Aptos Narrow" w:cs="Times New Roman"/>
          <w:bCs/>
        </w:rPr>
      </w:pPr>
      <w:r w:rsidRPr="00002111">
        <w:rPr>
          <w:rFonts w:ascii="Aptos Narrow" w:hAnsi="Aptos Narrow" w:cs="Times New Roman"/>
          <w:bCs/>
        </w:rPr>
        <w:t>Zapewnienia nadzoru inwestorskiego</w:t>
      </w:r>
      <w:r w:rsidR="00357A7D">
        <w:rPr>
          <w:rFonts w:ascii="Aptos Narrow" w:hAnsi="Aptos Narrow" w:cs="Times New Roman"/>
          <w:bCs/>
        </w:rPr>
        <w:t>;</w:t>
      </w:r>
    </w:p>
    <w:p w14:paraId="7B53B5F5" w14:textId="61D8AF0D" w:rsidR="0094585F" w:rsidRDefault="00357A7D" w:rsidP="005D113E">
      <w:pPr>
        <w:pStyle w:val="Default"/>
        <w:numPr>
          <w:ilvl w:val="1"/>
          <w:numId w:val="18"/>
        </w:numPr>
        <w:spacing w:line="276" w:lineRule="auto"/>
        <w:jc w:val="both"/>
        <w:rPr>
          <w:rFonts w:ascii="Aptos Narrow" w:hAnsi="Aptos Narrow" w:cs="Times New Roman"/>
          <w:bCs/>
        </w:rPr>
      </w:pPr>
      <w:r>
        <w:rPr>
          <w:rFonts w:ascii="Aptos Narrow" w:hAnsi="Aptos Narrow" w:cs="Times New Roman"/>
          <w:bCs/>
        </w:rPr>
        <w:t>S</w:t>
      </w:r>
      <w:r w:rsidR="0094585F">
        <w:rPr>
          <w:rFonts w:ascii="Aptos Narrow" w:hAnsi="Aptos Narrow" w:cs="Times New Roman"/>
          <w:bCs/>
        </w:rPr>
        <w:t>tawienia</w:t>
      </w:r>
      <w:r w:rsidR="0094585F" w:rsidRPr="0094585F">
        <w:rPr>
          <w:rFonts w:ascii="Aptos Narrow" w:hAnsi="Aptos Narrow" w:cs="Times New Roman"/>
          <w:bCs/>
        </w:rPr>
        <w:t xml:space="preserve"> się do odbioru i dokon</w:t>
      </w:r>
      <w:r w:rsidR="0094585F">
        <w:rPr>
          <w:rFonts w:ascii="Aptos Narrow" w:hAnsi="Aptos Narrow" w:cs="Times New Roman"/>
          <w:bCs/>
        </w:rPr>
        <w:t>ania</w:t>
      </w:r>
      <w:r w:rsidR="0094585F" w:rsidRPr="0094585F">
        <w:rPr>
          <w:rFonts w:ascii="Aptos Narrow" w:hAnsi="Aptos Narrow" w:cs="Times New Roman"/>
          <w:bCs/>
        </w:rPr>
        <w:t xml:space="preserve"> czynności odbioru, jeżeli roboty są gotowe do odbioru, termin ich odbioru został ustalony, a Zamawiający został o tym poprawnie powiadomiony</w:t>
      </w:r>
      <w:r>
        <w:rPr>
          <w:rFonts w:ascii="Aptos Narrow" w:hAnsi="Aptos Narrow" w:cs="Times New Roman"/>
          <w:bCs/>
        </w:rPr>
        <w:t>;</w:t>
      </w:r>
      <w:r w:rsidR="0094585F">
        <w:rPr>
          <w:rFonts w:ascii="Aptos Narrow" w:hAnsi="Aptos Narrow" w:cs="Times New Roman"/>
          <w:bCs/>
        </w:rPr>
        <w:t xml:space="preserve"> </w:t>
      </w:r>
    </w:p>
    <w:p w14:paraId="55D562E5" w14:textId="50C06E06" w:rsidR="005D113E" w:rsidRPr="00002111" w:rsidRDefault="005D113E" w:rsidP="005D113E">
      <w:pPr>
        <w:pStyle w:val="Default"/>
        <w:numPr>
          <w:ilvl w:val="1"/>
          <w:numId w:val="18"/>
        </w:numPr>
        <w:spacing w:line="276" w:lineRule="auto"/>
        <w:jc w:val="both"/>
        <w:rPr>
          <w:rFonts w:ascii="Aptos Narrow" w:hAnsi="Aptos Narrow" w:cs="Times New Roman"/>
          <w:bCs/>
        </w:rPr>
      </w:pPr>
      <w:r w:rsidRPr="00002111">
        <w:rPr>
          <w:rFonts w:ascii="Aptos Narrow" w:hAnsi="Aptos Narrow" w:cs="Times New Roman"/>
          <w:bCs/>
        </w:rPr>
        <w:t>Współdziałania z Wykonawca przy wykonaniu niniejszej umowy</w:t>
      </w:r>
      <w:r w:rsidR="00357A7D">
        <w:rPr>
          <w:rFonts w:ascii="Aptos Narrow" w:hAnsi="Aptos Narrow" w:cs="Times New Roman"/>
          <w:bCs/>
        </w:rPr>
        <w:t>;</w:t>
      </w:r>
    </w:p>
    <w:p w14:paraId="763FBF08" w14:textId="77777777" w:rsidR="005D113E" w:rsidRPr="00002111" w:rsidRDefault="005D113E" w:rsidP="005D113E">
      <w:pPr>
        <w:pStyle w:val="Default"/>
        <w:numPr>
          <w:ilvl w:val="1"/>
          <w:numId w:val="18"/>
        </w:numPr>
        <w:spacing w:line="276" w:lineRule="auto"/>
        <w:jc w:val="both"/>
        <w:rPr>
          <w:rFonts w:ascii="Aptos Narrow" w:hAnsi="Aptos Narrow" w:cs="Times New Roman"/>
          <w:bCs/>
        </w:rPr>
      </w:pPr>
      <w:r w:rsidRPr="00002111">
        <w:rPr>
          <w:rFonts w:ascii="Aptos Narrow" w:hAnsi="Aptos Narrow" w:cs="Times New Roman"/>
          <w:bCs/>
        </w:rPr>
        <w:t>Wypłaty wynagrodzenia w sposób określony w niniejszej Umowie.</w:t>
      </w:r>
    </w:p>
    <w:p w14:paraId="06909FEE" w14:textId="77777777" w:rsidR="007518A9" w:rsidRPr="00002111" w:rsidRDefault="007518A9" w:rsidP="00C8010F">
      <w:pPr>
        <w:pStyle w:val="Default"/>
        <w:spacing w:line="276" w:lineRule="auto"/>
        <w:ind w:left="360"/>
        <w:jc w:val="center"/>
        <w:rPr>
          <w:rFonts w:ascii="Aptos Narrow" w:hAnsi="Aptos Narrow" w:cs="Times New Roman"/>
          <w:b/>
          <w:bCs/>
        </w:rPr>
      </w:pPr>
    </w:p>
    <w:p w14:paraId="7554110D" w14:textId="77777777" w:rsidR="00C8010F" w:rsidRPr="00002111" w:rsidRDefault="0000521C" w:rsidP="00C8010F">
      <w:pPr>
        <w:pStyle w:val="Default"/>
        <w:spacing w:line="276" w:lineRule="auto"/>
        <w:ind w:left="360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</w:rPr>
        <w:t>§ 5</w:t>
      </w:r>
    </w:p>
    <w:p w14:paraId="351F0447" w14:textId="77777777" w:rsidR="00C8010F" w:rsidRPr="00002111" w:rsidRDefault="007518A9" w:rsidP="00C8010F">
      <w:pPr>
        <w:pStyle w:val="Default"/>
        <w:spacing w:line="276" w:lineRule="auto"/>
        <w:ind w:left="360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  <w:i/>
          <w:iCs/>
        </w:rPr>
        <w:lastRenderedPageBreak/>
        <w:t>Terminy</w:t>
      </w:r>
    </w:p>
    <w:p w14:paraId="0530B50C" w14:textId="0501AAAE" w:rsidR="00095B7B" w:rsidRPr="00B70FBB" w:rsidRDefault="00095B7B" w:rsidP="00B70FBB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jc w:val="both"/>
        <w:rPr>
          <w:rFonts w:ascii="Aptos Narrow" w:eastAsia="Calibri" w:hAnsi="Aptos Narrow" w:cs="Times New Roman"/>
          <w:bCs/>
          <w:sz w:val="24"/>
          <w:szCs w:val="24"/>
        </w:rPr>
      </w:pPr>
      <w:r w:rsidRPr="00002111">
        <w:rPr>
          <w:rFonts w:ascii="Aptos Narrow" w:eastAsia="Calibri" w:hAnsi="Aptos Narrow" w:cs="Times New Roman"/>
          <w:bCs/>
          <w:color w:val="000000" w:themeColor="text1"/>
          <w:sz w:val="24"/>
          <w:szCs w:val="24"/>
        </w:rPr>
        <w:t>Termin zakończenia realizacji zamówienia ustala się na</w:t>
      </w:r>
      <w:r w:rsidR="00C54369">
        <w:rPr>
          <w:rFonts w:ascii="Aptos Narrow" w:eastAsia="Calibri" w:hAnsi="Aptos Narrow" w:cs="Times New Roman"/>
          <w:b/>
          <w:bCs/>
          <w:color w:val="000000" w:themeColor="text1"/>
          <w:sz w:val="24"/>
          <w:szCs w:val="24"/>
        </w:rPr>
        <w:t xml:space="preserve"> </w:t>
      </w:r>
      <w:r w:rsidR="00B70FBB">
        <w:rPr>
          <w:rFonts w:ascii="Aptos Narrow" w:eastAsia="Calibri" w:hAnsi="Aptos Narrow" w:cs="Times New Roman"/>
          <w:b/>
          <w:bCs/>
          <w:color w:val="000000" w:themeColor="text1"/>
          <w:sz w:val="24"/>
          <w:szCs w:val="24"/>
        </w:rPr>
        <w:t>…….</w:t>
      </w:r>
    </w:p>
    <w:p w14:paraId="389E3C31" w14:textId="77777777" w:rsidR="00C8010F" w:rsidRPr="00002111" w:rsidRDefault="00C8010F" w:rsidP="00C8010F">
      <w:pPr>
        <w:pStyle w:val="Default"/>
        <w:numPr>
          <w:ilvl w:val="0"/>
          <w:numId w:val="16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Wykonawca nie ponosi odpowiedzialności za opóźnienia wynikłe z przyczyn nie leżących po jego stronie, w szczególności wynikających z przedłużających się procedur uzyskania wymaganych uzgodnień, zgód i decyzji od organów administracji publicznej.</w:t>
      </w:r>
    </w:p>
    <w:p w14:paraId="239B9ECA" w14:textId="2EBEC664" w:rsidR="0094585F" w:rsidRPr="00B70FBB" w:rsidRDefault="00674C36" w:rsidP="00B70FBB">
      <w:pPr>
        <w:pStyle w:val="Default"/>
        <w:numPr>
          <w:ilvl w:val="0"/>
          <w:numId w:val="16"/>
        </w:numPr>
        <w:spacing w:line="276" w:lineRule="auto"/>
        <w:jc w:val="both"/>
        <w:rPr>
          <w:rFonts w:ascii="Aptos Narrow" w:hAnsi="Aptos Narrow" w:cs="Times New Roman"/>
          <w:b/>
          <w:bCs/>
        </w:rPr>
      </w:pPr>
      <w:r w:rsidRPr="00002111">
        <w:rPr>
          <w:rFonts w:ascii="Aptos Narrow" w:hAnsi="Aptos Narrow" w:cs="Times New Roman"/>
        </w:rPr>
        <w:t xml:space="preserve">Po wykonaniu przedmiotowego </w:t>
      </w:r>
      <w:r w:rsidR="00482B04" w:rsidRPr="00002111">
        <w:rPr>
          <w:rFonts w:ascii="Aptos Narrow" w:hAnsi="Aptos Narrow" w:cs="Times New Roman"/>
        </w:rPr>
        <w:t>świadczenia</w:t>
      </w:r>
      <w:r w:rsidRPr="00002111">
        <w:rPr>
          <w:rFonts w:ascii="Aptos Narrow" w:hAnsi="Aptos Narrow" w:cs="Times New Roman"/>
        </w:rPr>
        <w:t>, podczas czynności odbioru, Strony sporządzą protokół</w:t>
      </w:r>
      <w:r w:rsidR="00482B04" w:rsidRPr="00002111">
        <w:rPr>
          <w:rFonts w:ascii="Aptos Narrow" w:hAnsi="Aptos Narrow" w:cs="Times New Roman"/>
        </w:rPr>
        <w:t xml:space="preserve"> odbioru</w:t>
      </w:r>
      <w:r w:rsidRPr="00002111">
        <w:rPr>
          <w:rFonts w:ascii="Aptos Narrow" w:hAnsi="Aptos Narrow" w:cs="Times New Roman"/>
        </w:rPr>
        <w:t xml:space="preserve">, który podpisany zostanie przez </w:t>
      </w:r>
      <w:r w:rsidR="00482B04" w:rsidRPr="00002111">
        <w:rPr>
          <w:rFonts w:ascii="Aptos Narrow" w:hAnsi="Aptos Narrow" w:cs="Times New Roman"/>
        </w:rPr>
        <w:t>prawidłowo umocowanych reprezentantów.</w:t>
      </w:r>
      <w:r w:rsidR="005D113E" w:rsidRPr="00002111">
        <w:rPr>
          <w:rFonts w:ascii="Aptos Narrow" w:hAnsi="Aptos Narrow" w:cs="Times New Roman"/>
          <w:b/>
          <w:bCs/>
        </w:rPr>
        <w:t xml:space="preserve"> </w:t>
      </w:r>
    </w:p>
    <w:p w14:paraId="08694949" w14:textId="196E6303" w:rsidR="0094585F" w:rsidRPr="0094585F" w:rsidRDefault="0094585F" w:rsidP="0094585F">
      <w:pPr>
        <w:pStyle w:val="Default"/>
        <w:numPr>
          <w:ilvl w:val="0"/>
          <w:numId w:val="16"/>
        </w:numPr>
        <w:spacing w:line="276" w:lineRule="auto"/>
        <w:jc w:val="both"/>
        <w:rPr>
          <w:rFonts w:ascii="Aptos Narrow" w:hAnsi="Aptos Narrow" w:cs="Times New Roman"/>
        </w:rPr>
      </w:pPr>
      <w:r w:rsidRPr="0094585F">
        <w:rPr>
          <w:rFonts w:ascii="Aptos Narrow" w:hAnsi="Aptos Narrow" w:cs="Times New Roman"/>
        </w:rPr>
        <w:t>Protokół odbioru powinien zawierać co najmniej: datę, prawidłowo opisany zakres odebranych robót, ewentualne stwierdzone wady i usterki, termin ich usunięcia oraz podpisy stron lub ich umocowanych przedstawicieli</w:t>
      </w:r>
    </w:p>
    <w:p w14:paraId="75B27D41" w14:textId="77777777" w:rsidR="0094585F" w:rsidRPr="00002111" w:rsidRDefault="0094585F" w:rsidP="0094585F">
      <w:pPr>
        <w:pStyle w:val="Default"/>
        <w:spacing w:line="276" w:lineRule="auto"/>
        <w:ind w:left="720"/>
        <w:jc w:val="both"/>
        <w:rPr>
          <w:rFonts w:ascii="Aptos Narrow" w:hAnsi="Aptos Narrow" w:cs="Times New Roman"/>
          <w:b/>
          <w:bCs/>
        </w:rPr>
      </w:pPr>
    </w:p>
    <w:p w14:paraId="7B296B1E" w14:textId="77777777" w:rsidR="00674C36" w:rsidRPr="00002111" w:rsidRDefault="00674C36" w:rsidP="008E6E62">
      <w:pPr>
        <w:pStyle w:val="Default"/>
        <w:spacing w:line="276" w:lineRule="auto"/>
        <w:jc w:val="center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  <w:b/>
          <w:bCs/>
        </w:rPr>
        <w:t xml:space="preserve">§ </w:t>
      </w:r>
      <w:r w:rsidR="00313F12" w:rsidRPr="00002111">
        <w:rPr>
          <w:rFonts w:ascii="Aptos Narrow" w:hAnsi="Aptos Narrow" w:cs="Times New Roman"/>
          <w:b/>
          <w:bCs/>
        </w:rPr>
        <w:t>6</w:t>
      </w:r>
    </w:p>
    <w:p w14:paraId="7EFF5C26" w14:textId="77777777" w:rsidR="00674C36" w:rsidRPr="00002111" w:rsidRDefault="00674C36" w:rsidP="008E6E62">
      <w:pPr>
        <w:pStyle w:val="Default"/>
        <w:spacing w:line="276" w:lineRule="auto"/>
        <w:jc w:val="center"/>
        <w:rPr>
          <w:rFonts w:ascii="Aptos Narrow" w:hAnsi="Aptos Narrow" w:cs="Times New Roman"/>
          <w:b/>
          <w:bCs/>
          <w:i/>
          <w:iCs/>
        </w:rPr>
      </w:pPr>
      <w:r w:rsidRPr="00002111">
        <w:rPr>
          <w:rFonts w:ascii="Aptos Narrow" w:hAnsi="Aptos Narrow" w:cs="Times New Roman"/>
          <w:b/>
          <w:bCs/>
          <w:i/>
          <w:iCs/>
        </w:rPr>
        <w:t>Wynagrodzenie</w:t>
      </w:r>
    </w:p>
    <w:p w14:paraId="257F208E" w14:textId="0FFEC2C7" w:rsidR="007518A9" w:rsidRPr="00002111" w:rsidRDefault="007518A9" w:rsidP="008E6E62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Strony ustalają, że z tytułu wykonania przedmiotu umowy Wykonawca otrzyma wynagrodzenie w wysokości</w:t>
      </w:r>
      <w:r w:rsidR="00D549BC">
        <w:rPr>
          <w:rFonts w:ascii="Aptos Narrow" w:hAnsi="Aptos Narrow" w:cs="Times New Roman"/>
        </w:rPr>
        <w:t xml:space="preserve"> </w:t>
      </w:r>
      <w:r w:rsidR="00B70FBB">
        <w:rPr>
          <w:rFonts w:ascii="Aptos Narrow" w:hAnsi="Aptos Narrow" w:cs="Times New Roman"/>
        </w:rPr>
        <w:t>………….</w:t>
      </w:r>
      <w:r w:rsidRPr="00002111">
        <w:rPr>
          <w:rFonts w:ascii="Aptos Narrow" w:hAnsi="Aptos Narrow" w:cs="Times New Roman"/>
        </w:rPr>
        <w:t xml:space="preserve"> brutto, (słownie:</w:t>
      </w:r>
      <w:r w:rsidR="00D549BC">
        <w:rPr>
          <w:rFonts w:ascii="Aptos Narrow" w:hAnsi="Aptos Narrow" w:cs="Times New Roman"/>
        </w:rPr>
        <w:t xml:space="preserve"> </w:t>
      </w:r>
      <w:r w:rsidR="00B70FBB">
        <w:rPr>
          <w:rFonts w:ascii="Aptos Narrow" w:hAnsi="Aptos Narrow" w:cs="Times New Roman"/>
        </w:rPr>
        <w:t>……………..</w:t>
      </w:r>
      <w:r w:rsidR="00B35B7D" w:rsidRPr="00002111">
        <w:rPr>
          <w:rFonts w:ascii="Aptos Narrow" w:hAnsi="Aptos Narrow" w:cs="Times New Roman"/>
        </w:rPr>
        <w:t xml:space="preserve"> brutto</w:t>
      </w:r>
      <w:r w:rsidRPr="00002111">
        <w:rPr>
          <w:rFonts w:ascii="Aptos Narrow" w:hAnsi="Aptos Narrow" w:cs="Times New Roman"/>
        </w:rPr>
        <w:t xml:space="preserve">). </w:t>
      </w:r>
    </w:p>
    <w:p w14:paraId="1910C014" w14:textId="77777777" w:rsidR="007518A9" w:rsidRPr="00002111" w:rsidRDefault="007518A9" w:rsidP="007518A9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Wynagrodzenie za wykonanie przedmiotu umowy płatne będzie przelewem na rachunek bankowy wskazany przez Wykonawcę w terminie 21 dni kalendarzowych od daty doręczenia faktury z zastrzeżeniem, że wynagrodzenie  zostanie wypłacone nie później niż w terminie 7 dni po otrzymaniu środków na dofinansowanie realizacji przedsięwzięcia wskazanego w §2. W zwi</w:t>
      </w:r>
      <w:r w:rsidR="00434E17" w:rsidRPr="00002111">
        <w:rPr>
          <w:rFonts w:ascii="Aptos Narrow" w:hAnsi="Aptos Narrow" w:cs="Times New Roman"/>
        </w:rPr>
        <w:t>ązku z tym termin określony w § 5</w:t>
      </w:r>
      <w:r w:rsidRPr="00002111">
        <w:rPr>
          <w:rFonts w:ascii="Aptos Narrow" w:hAnsi="Aptos Narrow" w:cs="Times New Roman"/>
        </w:rPr>
        <w:t xml:space="preserve"> może ulec wydłużeniu.</w:t>
      </w:r>
    </w:p>
    <w:p w14:paraId="32A58699" w14:textId="7364697A" w:rsidR="007518A9" w:rsidRPr="00002111" w:rsidRDefault="007518A9" w:rsidP="008E6E62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 xml:space="preserve">Wykonawca  oświadcza, że wyraża zgodę na przesunięcie terminu płatności w sytuacji określonej w </w:t>
      </w:r>
      <w:r w:rsidR="00434E17" w:rsidRPr="00002111">
        <w:rPr>
          <w:rFonts w:ascii="Aptos Narrow" w:hAnsi="Aptos Narrow" w:cs="Times New Roman"/>
        </w:rPr>
        <w:t>§</w:t>
      </w:r>
      <w:r w:rsidR="00357A7D">
        <w:rPr>
          <w:rFonts w:ascii="Aptos Narrow" w:hAnsi="Aptos Narrow" w:cs="Times New Roman"/>
        </w:rPr>
        <w:t>6</w:t>
      </w:r>
      <w:r w:rsidR="00434E17" w:rsidRPr="00002111">
        <w:rPr>
          <w:rFonts w:ascii="Aptos Narrow" w:hAnsi="Aptos Narrow" w:cs="Times New Roman"/>
        </w:rPr>
        <w:t xml:space="preserve"> </w:t>
      </w:r>
      <w:r w:rsidRPr="00002111">
        <w:rPr>
          <w:rFonts w:ascii="Aptos Narrow" w:hAnsi="Aptos Narrow" w:cs="Times New Roman"/>
        </w:rPr>
        <w:t xml:space="preserve">pkt </w:t>
      </w:r>
      <w:r w:rsidR="00357A7D">
        <w:rPr>
          <w:rFonts w:ascii="Aptos Narrow" w:hAnsi="Aptos Narrow" w:cs="Times New Roman"/>
        </w:rPr>
        <w:t>2</w:t>
      </w:r>
      <w:r w:rsidRPr="00002111">
        <w:rPr>
          <w:rFonts w:ascii="Aptos Narrow" w:hAnsi="Aptos Narrow" w:cs="Times New Roman"/>
        </w:rPr>
        <w:t xml:space="preserve"> i nie będzie wnosić z tego tytułu żadnych roszczeń w stosunku do Zamawiającego</w:t>
      </w:r>
    </w:p>
    <w:p w14:paraId="5524231E" w14:textId="77777777" w:rsidR="00B70FBB" w:rsidRDefault="007518A9" w:rsidP="00B70FBB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 xml:space="preserve">Zapłatę przez Zamawiającego uważa się za dokonaną z dniem obciążenia rachunku bankowego Zamawiającego. </w:t>
      </w:r>
    </w:p>
    <w:p w14:paraId="79A5EF0A" w14:textId="6664295C" w:rsidR="003C2A13" w:rsidRPr="00B70FBB" w:rsidRDefault="00B819CC" w:rsidP="00B70FBB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B70FBB">
        <w:rPr>
          <w:rFonts w:ascii="Aptos Narrow" w:hAnsi="Aptos Narrow" w:cs="Times New Roman"/>
        </w:rPr>
        <w:t>Wynagrodzenie Wykonawcy rozliczone będzie na podstawie dostarczon</w:t>
      </w:r>
      <w:r w:rsidR="00B70FBB" w:rsidRPr="00B70FBB">
        <w:rPr>
          <w:rFonts w:ascii="Aptos Narrow" w:hAnsi="Aptos Narrow" w:cs="Times New Roman"/>
        </w:rPr>
        <w:t xml:space="preserve">ej </w:t>
      </w:r>
      <w:r w:rsidRPr="00B70FBB">
        <w:rPr>
          <w:rFonts w:ascii="Aptos Narrow" w:hAnsi="Aptos Narrow" w:cs="Times New Roman"/>
        </w:rPr>
        <w:t>faktury końcowej VAT – wystawion</w:t>
      </w:r>
      <w:r w:rsidR="00B70FBB" w:rsidRPr="00B70FBB">
        <w:rPr>
          <w:rFonts w:ascii="Aptos Narrow" w:hAnsi="Aptos Narrow" w:cs="Times New Roman"/>
        </w:rPr>
        <w:t>ej</w:t>
      </w:r>
      <w:r w:rsidRPr="00B70FBB">
        <w:rPr>
          <w:rFonts w:ascii="Aptos Narrow" w:hAnsi="Aptos Narrow" w:cs="Times New Roman"/>
        </w:rPr>
        <w:t xml:space="preserve"> przez Wykonawcę w oparciu o protok</w:t>
      </w:r>
      <w:r w:rsidR="00B70FBB" w:rsidRPr="00B70FBB">
        <w:rPr>
          <w:rFonts w:ascii="Aptos Narrow" w:hAnsi="Aptos Narrow" w:cs="Times New Roman"/>
        </w:rPr>
        <w:t>ół</w:t>
      </w:r>
      <w:r w:rsidRPr="00B70FBB">
        <w:rPr>
          <w:rFonts w:ascii="Aptos Narrow" w:hAnsi="Aptos Narrow" w:cs="Times New Roman"/>
        </w:rPr>
        <w:t xml:space="preserve"> odbioru</w:t>
      </w:r>
      <w:r w:rsidR="00B70FBB">
        <w:rPr>
          <w:rFonts w:ascii="Aptos Narrow" w:hAnsi="Aptos Narrow" w:cs="Times New Roman"/>
        </w:rPr>
        <w:t>.</w:t>
      </w:r>
      <w:r w:rsidRPr="00B70FBB">
        <w:rPr>
          <w:rFonts w:ascii="Aptos Narrow" w:hAnsi="Aptos Narrow" w:cs="Times New Roman"/>
        </w:rPr>
        <w:t xml:space="preserve"> </w:t>
      </w:r>
      <w:r w:rsidR="003C2A13" w:rsidRPr="00B70FBB">
        <w:rPr>
          <w:rFonts w:ascii="Aptos Narrow" w:hAnsi="Aptos Narrow" w:cs="Times New Roman"/>
        </w:rPr>
        <w:t xml:space="preserve">Faktury należy wystawić na dane nabywcy: </w:t>
      </w:r>
    </w:p>
    <w:p w14:paraId="6DD05E99" w14:textId="6FF1CD29" w:rsidR="003C2A13" w:rsidRPr="00002111" w:rsidRDefault="00380794" w:rsidP="003C2A13">
      <w:pPr>
        <w:pStyle w:val="Default"/>
        <w:spacing w:line="276" w:lineRule="auto"/>
        <w:ind w:left="720" w:firstLine="696"/>
        <w:rPr>
          <w:rFonts w:ascii="Aptos Narrow" w:hAnsi="Aptos Narrow" w:cs="Times New Roman"/>
          <w:iCs/>
        </w:rPr>
      </w:pPr>
      <w:r w:rsidRPr="00002111">
        <w:rPr>
          <w:rFonts w:ascii="Aptos Narrow" w:hAnsi="Aptos Narrow" w:cs="Times New Roman"/>
          <w:iCs/>
        </w:rPr>
        <w:t>Akademia Nauk Stosowanych WSGE</w:t>
      </w:r>
      <w:r w:rsidR="003C2A13" w:rsidRPr="00002111">
        <w:rPr>
          <w:rFonts w:ascii="Aptos Narrow" w:hAnsi="Aptos Narrow" w:cs="Times New Roman"/>
          <w:iCs/>
        </w:rPr>
        <w:t xml:space="preserve"> im. A</w:t>
      </w:r>
      <w:r w:rsidRPr="00002111">
        <w:rPr>
          <w:rFonts w:ascii="Aptos Narrow" w:hAnsi="Aptos Narrow" w:cs="Times New Roman"/>
          <w:iCs/>
        </w:rPr>
        <w:t>.</w:t>
      </w:r>
      <w:r w:rsidR="003C2A13" w:rsidRPr="00002111">
        <w:rPr>
          <w:rFonts w:ascii="Aptos Narrow" w:hAnsi="Aptos Narrow" w:cs="Times New Roman"/>
          <w:iCs/>
        </w:rPr>
        <w:t xml:space="preserve"> De Gasperi</w:t>
      </w:r>
    </w:p>
    <w:p w14:paraId="6DC9F91B" w14:textId="77777777" w:rsidR="003C2A13" w:rsidRPr="00002111" w:rsidRDefault="003C2A13" w:rsidP="003C2A13">
      <w:pPr>
        <w:pStyle w:val="Default"/>
        <w:spacing w:line="276" w:lineRule="auto"/>
        <w:ind w:left="720" w:firstLine="696"/>
        <w:rPr>
          <w:rFonts w:ascii="Aptos Narrow" w:hAnsi="Aptos Narrow" w:cs="Times New Roman"/>
          <w:iCs/>
        </w:rPr>
      </w:pPr>
      <w:r w:rsidRPr="00002111">
        <w:rPr>
          <w:rFonts w:ascii="Aptos Narrow" w:hAnsi="Aptos Narrow" w:cs="Times New Roman"/>
          <w:iCs/>
        </w:rPr>
        <w:t xml:space="preserve">ul. Sienkiewicza 4, 05-410 Józefów, </w:t>
      </w:r>
    </w:p>
    <w:p w14:paraId="786685CE" w14:textId="77777777" w:rsidR="003C2A13" w:rsidRPr="00002111" w:rsidRDefault="003C2A13" w:rsidP="003C2A13">
      <w:pPr>
        <w:pStyle w:val="Default"/>
        <w:spacing w:line="276" w:lineRule="auto"/>
        <w:ind w:left="720" w:firstLine="696"/>
        <w:rPr>
          <w:rFonts w:ascii="Aptos Narrow" w:hAnsi="Aptos Narrow" w:cs="Times New Roman"/>
          <w:iCs/>
        </w:rPr>
      </w:pPr>
      <w:r w:rsidRPr="00002111">
        <w:rPr>
          <w:rFonts w:ascii="Aptos Narrow" w:hAnsi="Aptos Narrow" w:cs="Times New Roman"/>
          <w:iCs/>
        </w:rPr>
        <w:t>NIP 532-18-23-156, REGON 15281183.</w:t>
      </w:r>
    </w:p>
    <w:p w14:paraId="10281990" w14:textId="77777777" w:rsidR="003C2A13" w:rsidRPr="00002111" w:rsidRDefault="003C2A13" w:rsidP="003C2A13">
      <w:pPr>
        <w:pStyle w:val="Default"/>
        <w:spacing w:line="276" w:lineRule="auto"/>
        <w:ind w:left="720"/>
        <w:jc w:val="both"/>
        <w:rPr>
          <w:rFonts w:ascii="Aptos Narrow" w:hAnsi="Aptos Narrow" w:cs="Times New Roman"/>
        </w:rPr>
      </w:pPr>
    </w:p>
    <w:p w14:paraId="2D946902" w14:textId="77777777" w:rsidR="00B819CC" w:rsidRPr="00002111" w:rsidRDefault="00B819CC" w:rsidP="008E6E62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Zamawiający będzie dokonywać płatności wynagrodzenia należytego Wykonawcy z zastosowaniem mechanizmu podzielonej płatności.</w:t>
      </w:r>
    </w:p>
    <w:p w14:paraId="11FDE95B" w14:textId="286F0E75" w:rsidR="00B819CC" w:rsidRPr="00B70FBB" w:rsidRDefault="00B819CC" w:rsidP="00B70FBB">
      <w:pPr>
        <w:pStyle w:val="Default"/>
        <w:numPr>
          <w:ilvl w:val="0"/>
          <w:numId w:val="4"/>
        </w:numPr>
        <w:spacing w:line="276" w:lineRule="auto"/>
        <w:jc w:val="both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Strony oświadczają, że zgodnie z przepisami ustawy o podatku od towarów i usług, obowiązek odprowadzenia podatku VAT leży po stronie Wykonawcy.</w:t>
      </w:r>
    </w:p>
    <w:p w14:paraId="4C691A62" w14:textId="77777777" w:rsidR="007518A9" w:rsidRDefault="007518A9" w:rsidP="007518A9">
      <w:pPr>
        <w:pStyle w:val="Default"/>
        <w:spacing w:line="276" w:lineRule="auto"/>
        <w:ind w:left="720"/>
        <w:jc w:val="both"/>
        <w:rPr>
          <w:rFonts w:ascii="Aptos Narrow" w:hAnsi="Aptos Narrow" w:cs="Times New Roman"/>
        </w:rPr>
      </w:pPr>
    </w:p>
    <w:p w14:paraId="09F76F67" w14:textId="77777777" w:rsidR="00897D42" w:rsidRDefault="003B69C0" w:rsidP="00CE1657">
      <w:pPr>
        <w:pStyle w:val="Default"/>
        <w:spacing w:line="276" w:lineRule="auto"/>
        <w:ind w:left="720"/>
        <w:jc w:val="center"/>
        <w:rPr>
          <w:rFonts w:ascii="Aptos Narrow" w:hAnsi="Aptos Narrow" w:cs="Times New Roman"/>
          <w:b/>
          <w:bCs/>
        </w:rPr>
      </w:pPr>
      <w:r w:rsidRPr="003B69C0">
        <w:rPr>
          <w:rFonts w:ascii="Aptos Narrow" w:hAnsi="Aptos Narrow" w:cs="Times New Roman"/>
          <w:b/>
          <w:bCs/>
        </w:rPr>
        <w:t>§ 7</w:t>
      </w:r>
    </w:p>
    <w:p w14:paraId="4BC49591" w14:textId="24988372" w:rsidR="003B69C0" w:rsidRPr="003B69C0" w:rsidRDefault="003B69C0" w:rsidP="00CE1657">
      <w:pPr>
        <w:pStyle w:val="Default"/>
        <w:spacing w:line="276" w:lineRule="auto"/>
        <w:ind w:left="720"/>
        <w:jc w:val="center"/>
        <w:rPr>
          <w:rFonts w:ascii="Aptos Narrow" w:hAnsi="Aptos Narrow" w:cs="Times New Roman"/>
        </w:rPr>
      </w:pPr>
      <w:r w:rsidRPr="003B69C0">
        <w:rPr>
          <w:rFonts w:ascii="Aptos Narrow" w:hAnsi="Aptos Narrow" w:cs="Times New Roman"/>
          <w:b/>
          <w:bCs/>
        </w:rPr>
        <w:t xml:space="preserve"> Wymagania dotyczące zatrudnienia osób</w:t>
      </w:r>
    </w:p>
    <w:p w14:paraId="4FAACBC5" w14:textId="77777777" w:rsidR="003B69C0" w:rsidRPr="003B69C0" w:rsidRDefault="003B69C0" w:rsidP="003B69C0">
      <w:pPr>
        <w:pStyle w:val="Default"/>
        <w:numPr>
          <w:ilvl w:val="0"/>
          <w:numId w:val="36"/>
        </w:numPr>
        <w:spacing w:line="276" w:lineRule="auto"/>
        <w:jc w:val="both"/>
        <w:rPr>
          <w:rFonts w:ascii="Aptos Narrow" w:hAnsi="Aptos Narrow" w:cs="Times New Roman"/>
        </w:rPr>
      </w:pPr>
      <w:r w:rsidRPr="003B69C0">
        <w:rPr>
          <w:rFonts w:ascii="Aptos Narrow" w:hAnsi="Aptos Narrow" w:cs="Times New Roman"/>
        </w:rPr>
        <w:t>Wykonawca zobowiązuje się do zatrudnienia na podstawie umowy o pracę osób wykonujących czynności w zakresie realizacji zamówienia, jeżeli ich wykonywanie polega na wykonywaniu pracy w sposób określony w art. 22 § 1 ustawy z dnia 26 czerwca 1974 r. – Kodeks pracy.</w:t>
      </w:r>
    </w:p>
    <w:p w14:paraId="66581437" w14:textId="77777777" w:rsidR="003B69C0" w:rsidRPr="003B69C0" w:rsidRDefault="003B69C0" w:rsidP="003B69C0">
      <w:pPr>
        <w:pStyle w:val="Default"/>
        <w:numPr>
          <w:ilvl w:val="0"/>
          <w:numId w:val="36"/>
        </w:numPr>
        <w:spacing w:line="276" w:lineRule="auto"/>
        <w:jc w:val="both"/>
        <w:rPr>
          <w:rFonts w:ascii="Aptos Narrow" w:hAnsi="Aptos Narrow" w:cs="Times New Roman"/>
        </w:rPr>
      </w:pPr>
      <w:r w:rsidRPr="003B69C0">
        <w:rPr>
          <w:rFonts w:ascii="Aptos Narrow" w:hAnsi="Aptos Narrow" w:cs="Times New Roman"/>
        </w:rPr>
        <w:t>Wykonawca zobowiązuje się do przedłożenia na każde żądanie Zamawiającego, w terminie wyznaczonym przez Zamawiającego, dokumentów potwierdzających zatrudnienie osób, o których mowa w ust. 1, w szczególności umów o pracę, list płac, zaświadczeń z ZUS.</w:t>
      </w:r>
    </w:p>
    <w:p w14:paraId="5C0C5F0A" w14:textId="77777777" w:rsidR="003B69C0" w:rsidRPr="003B69C0" w:rsidRDefault="003B69C0" w:rsidP="003B69C0">
      <w:pPr>
        <w:pStyle w:val="Default"/>
        <w:numPr>
          <w:ilvl w:val="0"/>
          <w:numId w:val="36"/>
        </w:numPr>
        <w:spacing w:line="276" w:lineRule="auto"/>
        <w:jc w:val="both"/>
        <w:rPr>
          <w:rFonts w:ascii="Aptos Narrow" w:hAnsi="Aptos Narrow" w:cs="Times New Roman"/>
        </w:rPr>
      </w:pPr>
      <w:r w:rsidRPr="003B69C0">
        <w:rPr>
          <w:rFonts w:ascii="Aptos Narrow" w:hAnsi="Aptos Narrow" w:cs="Times New Roman"/>
        </w:rPr>
        <w:t>W przypadku niewykonania lub nienależytego wykonania przez Wykonawcę obowiązków, o których mowa w ust. 1 i 2, Zamawiający ma prawo do naliczenia kary umownej w wysokości określonej w § 9 ust. 1 lit. d.</w:t>
      </w:r>
    </w:p>
    <w:p w14:paraId="3674F94B" w14:textId="77777777" w:rsidR="003B69C0" w:rsidRPr="00002111" w:rsidRDefault="003B69C0" w:rsidP="007518A9">
      <w:pPr>
        <w:pStyle w:val="Default"/>
        <w:spacing w:line="276" w:lineRule="auto"/>
        <w:ind w:left="720"/>
        <w:jc w:val="both"/>
        <w:rPr>
          <w:rFonts w:ascii="Aptos Narrow" w:hAnsi="Aptos Narrow" w:cs="Times New Roman"/>
        </w:rPr>
      </w:pPr>
    </w:p>
    <w:p w14:paraId="7725FA2A" w14:textId="77777777" w:rsidR="008A22D3" w:rsidRPr="00002111" w:rsidRDefault="0000521C" w:rsidP="008E6E62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b/>
          <w:i/>
          <w:sz w:val="24"/>
          <w:szCs w:val="24"/>
        </w:rPr>
        <w:t xml:space="preserve">§ </w:t>
      </w:r>
      <w:r w:rsidR="003C2A13" w:rsidRPr="00002111">
        <w:rPr>
          <w:rFonts w:ascii="Aptos Narrow" w:hAnsi="Aptos Narrow" w:cs="Times New Roman"/>
          <w:b/>
          <w:i/>
          <w:sz w:val="24"/>
          <w:szCs w:val="24"/>
        </w:rPr>
        <w:t>8</w:t>
      </w:r>
    </w:p>
    <w:p w14:paraId="06FB11ED" w14:textId="26161A38" w:rsidR="008A22D3" w:rsidRPr="00002111" w:rsidRDefault="003B69C0" w:rsidP="008E6E62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>
        <w:rPr>
          <w:rFonts w:ascii="Aptos Narrow" w:hAnsi="Aptos Narrow" w:cs="Times New Roman"/>
          <w:b/>
          <w:i/>
          <w:sz w:val="24"/>
          <w:szCs w:val="24"/>
        </w:rPr>
        <w:t>Gwarancja i rękojmia</w:t>
      </w:r>
    </w:p>
    <w:p w14:paraId="68EB5D87" w14:textId="77777777" w:rsidR="00EE4A43" w:rsidRPr="00002111" w:rsidRDefault="00EE4A43" w:rsidP="00EE4A43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 Wykonawca jest odpowiedzialny względem Zamawiającego za prawidłowe wykonanie przedmiotu umowy. </w:t>
      </w:r>
    </w:p>
    <w:p w14:paraId="286FF93C" w14:textId="31802D99" w:rsidR="00EE4A43" w:rsidRPr="00002111" w:rsidRDefault="007B118B" w:rsidP="00EE4A43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ptos Narrow" w:hAnsi="Aptos Narrow" w:cs="Times New Roman"/>
          <w:b/>
          <w:i/>
          <w:sz w:val="24"/>
          <w:szCs w:val="24"/>
        </w:rPr>
      </w:pPr>
      <w:r w:rsidRPr="007B118B">
        <w:rPr>
          <w:rFonts w:ascii="Aptos Narrow" w:hAnsi="Aptos Narrow" w:cs="Times New Roman"/>
          <w:sz w:val="24"/>
          <w:szCs w:val="24"/>
        </w:rPr>
        <w:t xml:space="preserve">Wykonawca udziela Zamawiającemu gwarancji jakości na wykonane roboty budowlane stanowiące Przedmiot Umowy, na okres </w:t>
      </w:r>
      <w:r w:rsidR="00897D42">
        <w:rPr>
          <w:rFonts w:ascii="Aptos Narrow" w:hAnsi="Aptos Narrow" w:cs="Times New Roman"/>
          <w:sz w:val="24"/>
          <w:szCs w:val="24"/>
        </w:rPr>
        <w:t>2</w:t>
      </w:r>
      <w:r w:rsidRPr="007B118B">
        <w:rPr>
          <w:rFonts w:ascii="Aptos Narrow" w:hAnsi="Aptos Narrow" w:cs="Times New Roman"/>
          <w:sz w:val="24"/>
          <w:szCs w:val="24"/>
        </w:rPr>
        <w:t xml:space="preserve"> lat, licząc od dnia odbioru końcowego</w:t>
      </w:r>
      <w:r w:rsidR="00897D42">
        <w:rPr>
          <w:rFonts w:ascii="Aptos Narrow" w:hAnsi="Aptos Narrow" w:cs="Times New Roman"/>
          <w:sz w:val="24"/>
          <w:szCs w:val="24"/>
        </w:rPr>
        <w:t>.</w:t>
      </w:r>
    </w:p>
    <w:p w14:paraId="5C7C9769" w14:textId="77777777" w:rsidR="00EE4A43" w:rsidRPr="00002111" w:rsidRDefault="00EE4A43" w:rsidP="00EE4A43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W przypadku wystąpienia wad, Wykonawca zobowiązany jest do ich usunięcia nie później niż w terminie 14 dni od dnia powiadomienia o wadzie </w:t>
      </w:r>
    </w:p>
    <w:p w14:paraId="32C97B06" w14:textId="77777777" w:rsidR="00EE4A43" w:rsidRPr="00002111" w:rsidRDefault="00EE4A43" w:rsidP="00EE4A43">
      <w:pPr>
        <w:pStyle w:val="Akapitzlist"/>
        <w:numPr>
          <w:ilvl w:val="0"/>
          <w:numId w:val="20"/>
        </w:numPr>
        <w:spacing w:after="0" w:line="276" w:lineRule="auto"/>
        <w:jc w:val="both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W przypadku nie usunięcia wad w ustalonym terminie, Zamawiający ma prawo powierzyć usunięcie wad osobie trzeciej na koszt i niebezpieczeństwo Wykonawcy</w:t>
      </w:r>
      <w:r w:rsidR="00434E17" w:rsidRPr="00002111">
        <w:rPr>
          <w:rFonts w:ascii="Aptos Narrow" w:hAnsi="Aptos Narrow" w:cs="Times New Roman"/>
          <w:sz w:val="24"/>
          <w:szCs w:val="24"/>
        </w:rPr>
        <w:t>.</w:t>
      </w:r>
    </w:p>
    <w:p w14:paraId="768173E3" w14:textId="77777777" w:rsidR="00434E17" w:rsidRPr="00002111" w:rsidRDefault="00434E17" w:rsidP="00434E17">
      <w:pPr>
        <w:pStyle w:val="Akapitzlist"/>
        <w:spacing w:after="0" w:line="276" w:lineRule="auto"/>
        <w:jc w:val="both"/>
        <w:rPr>
          <w:rFonts w:ascii="Aptos Narrow" w:hAnsi="Aptos Narrow" w:cs="Times New Roman"/>
          <w:b/>
          <w:i/>
          <w:sz w:val="24"/>
          <w:szCs w:val="24"/>
        </w:rPr>
      </w:pPr>
    </w:p>
    <w:p w14:paraId="5F47BC15" w14:textId="77777777" w:rsidR="00B35B7D" w:rsidRPr="00002111" w:rsidRDefault="0000521C" w:rsidP="00B35B7D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b/>
          <w:i/>
          <w:sz w:val="24"/>
          <w:szCs w:val="24"/>
        </w:rPr>
        <w:t xml:space="preserve">§ </w:t>
      </w:r>
      <w:r w:rsidR="003C2A13" w:rsidRPr="00002111">
        <w:rPr>
          <w:rFonts w:ascii="Aptos Narrow" w:hAnsi="Aptos Narrow" w:cs="Times New Roman"/>
          <w:b/>
          <w:i/>
          <w:sz w:val="24"/>
          <w:szCs w:val="24"/>
        </w:rPr>
        <w:t>9</w:t>
      </w:r>
    </w:p>
    <w:p w14:paraId="5E074BC4" w14:textId="77777777" w:rsidR="00EE4A43" w:rsidRPr="00002111" w:rsidRDefault="00EE4A43" w:rsidP="00B35B7D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b/>
          <w:i/>
          <w:sz w:val="24"/>
          <w:szCs w:val="24"/>
        </w:rPr>
        <w:t>Kary umowne</w:t>
      </w:r>
    </w:p>
    <w:p w14:paraId="58F28BBF" w14:textId="77777777" w:rsidR="00EE4A43" w:rsidRPr="00002111" w:rsidRDefault="00EE4A43" w:rsidP="00EE4A43">
      <w:pPr>
        <w:pStyle w:val="Akapitzlist"/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Strony ustalają, że będą zobowiązane do zapłaty kar umownych w następujących przypadkach i wysokościach: </w:t>
      </w:r>
    </w:p>
    <w:p w14:paraId="6BE80DA7" w14:textId="77777777" w:rsidR="00EE4A43" w:rsidRPr="00002111" w:rsidRDefault="00EE4A43" w:rsidP="00EE4A43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Wykonawca zapłaci Zamawiającemu kary umowne: </w:t>
      </w:r>
    </w:p>
    <w:p w14:paraId="4060B5C1" w14:textId="0A7E92E6" w:rsidR="00EE4A43" w:rsidRPr="00002111" w:rsidRDefault="00EE4A43" w:rsidP="00EE4A43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za zwłokę w wykonaniu określonego w umowie przedmiotu odbioru w wysokości </w:t>
      </w:r>
      <w:r w:rsidR="00A32237">
        <w:rPr>
          <w:rFonts w:ascii="Aptos Narrow" w:hAnsi="Aptos Narrow" w:cs="Times New Roman"/>
          <w:sz w:val="24"/>
          <w:szCs w:val="24"/>
        </w:rPr>
        <w:t xml:space="preserve">0,3 </w:t>
      </w:r>
      <w:r w:rsidRPr="00002111">
        <w:rPr>
          <w:rFonts w:ascii="Aptos Narrow" w:hAnsi="Aptos Narrow" w:cs="Times New Roman"/>
          <w:sz w:val="24"/>
          <w:szCs w:val="24"/>
        </w:rPr>
        <w:t xml:space="preserve">% wynagrodzenia umownego określonego w § 8 ust. 1 niniejszej umowy za każdy dzień zwłoki, nie więcej jednak niż 30% tego wynagrodzenia; </w:t>
      </w:r>
    </w:p>
    <w:p w14:paraId="59299124" w14:textId="73E59F2B" w:rsidR="00EE4A43" w:rsidRPr="00002111" w:rsidRDefault="00EE4A43" w:rsidP="00EE4A43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za zwłokę w usunięciu wad stwierdzonych</w:t>
      </w:r>
      <w:r w:rsidR="003B69C0">
        <w:rPr>
          <w:rFonts w:ascii="Aptos Narrow" w:hAnsi="Aptos Narrow" w:cs="Times New Roman"/>
          <w:sz w:val="24"/>
          <w:szCs w:val="24"/>
        </w:rPr>
        <w:t xml:space="preserve"> </w:t>
      </w:r>
      <w:r w:rsidRPr="00002111">
        <w:rPr>
          <w:rFonts w:ascii="Aptos Narrow" w:hAnsi="Aptos Narrow" w:cs="Times New Roman"/>
          <w:sz w:val="24"/>
          <w:szCs w:val="24"/>
        </w:rPr>
        <w:t xml:space="preserve">przy odbiorze lub w okresie gwarancji w wysokości </w:t>
      </w:r>
      <w:r w:rsidR="00A32237">
        <w:rPr>
          <w:rFonts w:ascii="Aptos Narrow" w:hAnsi="Aptos Narrow" w:cs="Times New Roman"/>
          <w:sz w:val="24"/>
          <w:szCs w:val="24"/>
        </w:rPr>
        <w:t>0,2</w:t>
      </w:r>
      <w:r w:rsidRPr="00002111">
        <w:rPr>
          <w:rFonts w:ascii="Aptos Narrow" w:hAnsi="Aptos Narrow" w:cs="Times New Roman"/>
          <w:sz w:val="24"/>
          <w:szCs w:val="24"/>
        </w:rPr>
        <w:t xml:space="preserve">% wynagrodzenia określonego w § 8 ust. 1 </w:t>
      </w:r>
      <w:r w:rsidRPr="00002111">
        <w:rPr>
          <w:rFonts w:ascii="Aptos Narrow" w:hAnsi="Aptos Narrow" w:cs="Times New Roman"/>
          <w:sz w:val="24"/>
          <w:szCs w:val="24"/>
        </w:rPr>
        <w:lastRenderedPageBreak/>
        <w:t xml:space="preserve">niniejszej umowy za każdy dzień zwłoki od dnia wyznaczonego na usunięcie wad nie więcej jednak niż </w:t>
      </w:r>
      <w:r w:rsidR="00A32237">
        <w:rPr>
          <w:rFonts w:ascii="Aptos Narrow" w:hAnsi="Aptos Narrow" w:cs="Times New Roman"/>
          <w:sz w:val="24"/>
          <w:szCs w:val="24"/>
        </w:rPr>
        <w:t>1</w:t>
      </w:r>
      <w:r w:rsidRPr="00002111">
        <w:rPr>
          <w:rFonts w:ascii="Aptos Narrow" w:hAnsi="Aptos Narrow" w:cs="Times New Roman"/>
          <w:sz w:val="24"/>
          <w:szCs w:val="24"/>
        </w:rPr>
        <w:t xml:space="preserve">0% tego wynagrodzenia; </w:t>
      </w:r>
    </w:p>
    <w:p w14:paraId="2AB1FEBA" w14:textId="77777777" w:rsidR="00EE4A43" w:rsidRDefault="00EE4A43" w:rsidP="00EE4A43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za odstąpienie od umowy z przyczyn leżących po stronie Wykonawcy 20% wynagrodzenia umownego brutto. </w:t>
      </w:r>
    </w:p>
    <w:p w14:paraId="42A260B7" w14:textId="718BA3A9" w:rsidR="003B69C0" w:rsidRPr="00002111" w:rsidRDefault="003B69C0" w:rsidP="00EE4A43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3B69C0">
        <w:rPr>
          <w:rFonts w:ascii="Aptos Narrow" w:hAnsi="Aptos Narrow" w:cs="Times New Roman"/>
          <w:sz w:val="24"/>
          <w:szCs w:val="24"/>
        </w:rPr>
        <w:t>za niewykonanie lub nienależyte wykonanie obowiązków dotyczących zatrudnienia osób, o których mowa w § 7a, w wysokości 5 000 zł za każdy przypadek naruszenia.</w:t>
      </w:r>
    </w:p>
    <w:p w14:paraId="0985E796" w14:textId="77777777" w:rsidR="00EE4A43" w:rsidRPr="00002111" w:rsidRDefault="00EE4A43" w:rsidP="00EE4A43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W przypadku niewykonania lub nienależytego wykonania umowy Wykonawca zapłaci Zamawiającemu karę umowną w wysokości 20% wynagrodzenia umownego. </w:t>
      </w:r>
    </w:p>
    <w:p w14:paraId="711219F0" w14:textId="77777777" w:rsidR="00EE4A43" w:rsidRDefault="00EE4A43" w:rsidP="00EE4A43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Jeżeli kara nie pokrywa poniesionej szkody, Zamawiający może dochodzić na zasadach ogólnych odszkodowania uzupełniającego, przewyższającego wysokość zastrzeżonych kar umownych. </w:t>
      </w:r>
    </w:p>
    <w:p w14:paraId="5E7A1215" w14:textId="43511782" w:rsidR="00EE4A43" w:rsidRPr="00002111" w:rsidRDefault="00EE4A43" w:rsidP="00EE4A43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W przypadku odstąpienia od umowy, mają zastosowanie postanowienia umowne dotyczące kar umownych. </w:t>
      </w:r>
    </w:p>
    <w:p w14:paraId="0C14A040" w14:textId="77777777" w:rsidR="008A22D3" w:rsidRDefault="00EE4A43" w:rsidP="00EE4A43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Zamawiający może odstąpić od umowy w przypadku utraty przez Wykonawcę uprawnień niezbędnych do realizacji niniejszej umowy.</w:t>
      </w:r>
    </w:p>
    <w:p w14:paraId="7E3199F2" w14:textId="77777777" w:rsidR="006C44D8" w:rsidRDefault="006C44D8" w:rsidP="006C44D8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6C44D8">
        <w:rPr>
          <w:rFonts w:ascii="Aptos Narrow" w:hAnsi="Aptos Narrow" w:cs="Times New Roman"/>
          <w:sz w:val="24"/>
          <w:szCs w:val="24"/>
        </w:rPr>
        <w:t xml:space="preserve">Zamawiający jest zobowiązany do zapłaty Wykonawcy kary umownej za odstąpienie przez Wykonawcę od umowy z przyczyn, za które odpowiada wyłącznie Zamawiający - w wysokości 10% wartości wynagrodzenia umownego brutto."  </w:t>
      </w:r>
    </w:p>
    <w:p w14:paraId="0B5593EF" w14:textId="77777777" w:rsidR="006C44D8" w:rsidRDefault="006C44D8" w:rsidP="006C44D8">
      <w:pPr>
        <w:pStyle w:val="Akapitzlist"/>
        <w:numPr>
          <w:ilvl w:val="0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6C44D8">
        <w:rPr>
          <w:rFonts w:ascii="Aptos Narrow" w:hAnsi="Aptos Narrow" w:cs="Times New Roman"/>
          <w:sz w:val="24"/>
          <w:szCs w:val="24"/>
        </w:rPr>
        <w:t>Przyczyny odstąpienia od umowy przez Wykonawcę, za które odpowiada wyłącznie Zamawiający, obejmują:</w:t>
      </w:r>
    </w:p>
    <w:p w14:paraId="54E7C4E1" w14:textId="614E257E" w:rsidR="006C44D8" w:rsidRDefault="006C44D8" w:rsidP="006C44D8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6C44D8">
        <w:rPr>
          <w:rFonts w:ascii="Aptos Narrow" w:hAnsi="Aptos Narrow" w:cs="Times New Roman"/>
          <w:sz w:val="24"/>
          <w:szCs w:val="24"/>
        </w:rPr>
        <w:t>Długotrwałe niewykonanie lub nienależyte wykonanie istotnego zobowiązania wynikającego z umowy przez Zamawiającego, z wyłączeniem przyczyn bezpośrednio niezależnych od Zamawiającego, takich jak opóźnienia w przelewach transz dokonywanych przez Instytucję Pośredniczącą.</w:t>
      </w:r>
      <w:r w:rsidR="002C07E3">
        <w:rPr>
          <w:rFonts w:ascii="Aptos Narrow" w:hAnsi="Aptos Narrow" w:cs="Times New Roman"/>
          <w:sz w:val="24"/>
          <w:szCs w:val="24"/>
        </w:rPr>
        <w:t xml:space="preserve"> </w:t>
      </w:r>
    </w:p>
    <w:p w14:paraId="630CFBAC" w14:textId="7B0AC1F0" w:rsidR="002C07E3" w:rsidRDefault="002C07E3" w:rsidP="006C44D8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2C07E3">
        <w:rPr>
          <w:rFonts w:ascii="Aptos Narrow" w:hAnsi="Aptos Narrow" w:cs="Times New Roman"/>
          <w:sz w:val="24"/>
          <w:szCs w:val="24"/>
        </w:rPr>
        <w:t>Nie wywiąz</w:t>
      </w:r>
      <w:r>
        <w:rPr>
          <w:rFonts w:ascii="Aptos Narrow" w:hAnsi="Aptos Narrow" w:cs="Times New Roman"/>
          <w:sz w:val="24"/>
          <w:szCs w:val="24"/>
        </w:rPr>
        <w:t>anie</w:t>
      </w:r>
      <w:r w:rsidRPr="002C07E3">
        <w:rPr>
          <w:rFonts w:ascii="Aptos Narrow" w:hAnsi="Aptos Narrow" w:cs="Times New Roman"/>
          <w:sz w:val="24"/>
          <w:szCs w:val="24"/>
        </w:rPr>
        <w:t xml:space="preserve"> się z obowiązku zapłaty faktur, mimo dodatkowego wezwania w terminie 60 dni od upływu terminu zapłaty, określonego w niniejszej Umowie. Wykonawca może skorzystać z prawa odstąpienia w terminie 30 dni od upływu dodatkowego terminu na zapłatę. Niniejszy zapis nie ma zastosowania w przypadku, gdy opóźnienie w płatności wynika z opóźnień w przekazywaniu transz przez Instytucję Pośredniczącą, o czym Zamawiający poinformuje Wykonawcę na piśmie.</w:t>
      </w:r>
    </w:p>
    <w:p w14:paraId="5C9E8050" w14:textId="77777777" w:rsidR="006C44D8" w:rsidRDefault="006C44D8" w:rsidP="006C44D8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6C44D8">
        <w:rPr>
          <w:rFonts w:ascii="Aptos Narrow" w:hAnsi="Aptos Narrow" w:cs="Times New Roman"/>
          <w:sz w:val="24"/>
          <w:szCs w:val="24"/>
        </w:rPr>
        <w:t>Brak współdziałania Zamawiającego niezbędnego do realizacji umowy.</w:t>
      </w:r>
    </w:p>
    <w:p w14:paraId="26745EBC" w14:textId="1A75A805" w:rsidR="006C44D8" w:rsidRDefault="006C44D8" w:rsidP="006C44D8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6C44D8">
        <w:rPr>
          <w:rFonts w:ascii="Aptos Narrow" w:hAnsi="Aptos Narrow" w:cs="Times New Roman"/>
          <w:sz w:val="24"/>
          <w:szCs w:val="24"/>
        </w:rPr>
        <w:t>Nieuzasadnione wstrzymanie prac przez Zamawiającego.</w:t>
      </w:r>
    </w:p>
    <w:p w14:paraId="3E5A7A58" w14:textId="0449677A" w:rsidR="0094585F" w:rsidRDefault="002C07E3" w:rsidP="006C44D8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>
        <w:rPr>
          <w:rFonts w:ascii="Aptos Narrow" w:hAnsi="Aptos Narrow" w:cs="Times New Roman"/>
          <w:sz w:val="24"/>
          <w:szCs w:val="24"/>
        </w:rPr>
        <w:t>O</w:t>
      </w:r>
      <w:r w:rsidRPr="002C07E3">
        <w:rPr>
          <w:rFonts w:ascii="Aptos Narrow" w:hAnsi="Aptos Narrow" w:cs="Times New Roman"/>
          <w:sz w:val="24"/>
          <w:szCs w:val="24"/>
        </w:rPr>
        <w:t>dm</w:t>
      </w:r>
      <w:r>
        <w:rPr>
          <w:rFonts w:ascii="Aptos Narrow" w:hAnsi="Aptos Narrow" w:cs="Times New Roman"/>
          <w:sz w:val="24"/>
          <w:szCs w:val="24"/>
        </w:rPr>
        <w:t>o</w:t>
      </w:r>
      <w:r w:rsidRPr="002C07E3">
        <w:rPr>
          <w:rFonts w:ascii="Aptos Narrow" w:hAnsi="Aptos Narrow" w:cs="Times New Roman"/>
          <w:sz w:val="24"/>
          <w:szCs w:val="24"/>
        </w:rPr>
        <w:t>w</w:t>
      </w:r>
      <w:r>
        <w:rPr>
          <w:rFonts w:ascii="Aptos Narrow" w:hAnsi="Aptos Narrow" w:cs="Times New Roman"/>
          <w:sz w:val="24"/>
          <w:szCs w:val="24"/>
        </w:rPr>
        <w:t>ę</w:t>
      </w:r>
      <w:r w:rsidRPr="002C07E3">
        <w:rPr>
          <w:rFonts w:ascii="Aptos Narrow" w:hAnsi="Aptos Narrow" w:cs="Times New Roman"/>
          <w:sz w:val="24"/>
          <w:szCs w:val="24"/>
        </w:rPr>
        <w:t xml:space="preserve"> bez wskazania uzasadnionej przyczyny odbioru robót lub podpisania protokołu odbioru</w:t>
      </w:r>
      <w:r>
        <w:rPr>
          <w:rFonts w:ascii="Aptos Narrow" w:hAnsi="Aptos Narrow" w:cs="Times New Roman"/>
          <w:sz w:val="24"/>
          <w:szCs w:val="24"/>
        </w:rPr>
        <w:t xml:space="preserve"> przez Zamawiającego.</w:t>
      </w:r>
    </w:p>
    <w:p w14:paraId="74F14213" w14:textId="49AF3341" w:rsidR="002C07E3" w:rsidRPr="006C44D8" w:rsidRDefault="002C07E3" w:rsidP="006C44D8">
      <w:pPr>
        <w:pStyle w:val="Akapitzlist"/>
        <w:numPr>
          <w:ilvl w:val="1"/>
          <w:numId w:val="22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>
        <w:rPr>
          <w:rFonts w:ascii="Aptos Narrow" w:hAnsi="Aptos Narrow" w:cs="Times New Roman"/>
          <w:sz w:val="24"/>
          <w:szCs w:val="24"/>
        </w:rPr>
        <w:lastRenderedPageBreak/>
        <w:t>Z</w:t>
      </w:r>
      <w:r w:rsidRPr="002C07E3">
        <w:rPr>
          <w:rFonts w:ascii="Aptos Narrow" w:hAnsi="Aptos Narrow" w:cs="Times New Roman"/>
          <w:sz w:val="24"/>
          <w:szCs w:val="24"/>
        </w:rPr>
        <w:t>awiadomi</w:t>
      </w:r>
      <w:r>
        <w:rPr>
          <w:rFonts w:ascii="Aptos Narrow" w:hAnsi="Aptos Narrow" w:cs="Times New Roman"/>
          <w:sz w:val="24"/>
          <w:szCs w:val="24"/>
        </w:rPr>
        <w:t xml:space="preserve">enie </w:t>
      </w:r>
      <w:r w:rsidRPr="002C07E3">
        <w:rPr>
          <w:rFonts w:ascii="Aptos Narrow" w:hAnsi="Aptos Narrow" w:cs="Times New Roman"/>
          <w:sz w:val="24"/>
          <w:szCs w:val="24"/>
        </w:rPr>
        <w:t>Wykonaw</w:t>
      </w:r>
      <w:r>
        <w:rPr>
          <w:rFonts w:ascii="Aptos Narrow" w:hAnsi="Aptos Narrow" w:cs="Times New Roman"/>
          <w:sz w:val="24"/>
          <w:szCs w:val="24"/>
        </w:rPr>
        <w:t>cy</w:t>
      </w:r>
      <w:r w:rsidRPr="002C07E3">
        <w:rPr>
          <w:rFonts w:ascii="Aptos Narrow" w:hAnsi="Aptos Narrow" w:cs="Times New Roman"/>
          <w:sz w:val="24"/>
          <w:szCs w:val="24"/>
        </w:rPr>
        <w:t>, iż wobec zaistnienia uprzednio nieprzewidzianych okoliczności nie będzie mógł spełnić swoich zobowiązań umownych wobec Wykonawcy.</w:t>
      </w:r>
    </w:p>
    <w:p w14:paraId="288BC0AC" w14:textId="7DB3ECEA" w:rsidR="006C44D8" w:rsidRDefault="006C44D8" w:rsidP="006C44D8">
      <w:pPr>
        <w:pStyle w:val="Akapitzlist"/>
        <w:numPr>
          <w:ilvl w:val="0"/>
          <w:numId w:val="22"/>
        </w:numPr>
        <w:spacing w:after="0" w:line="276" w:lineRule="auto"/>
        <w:jc w:val="center"/>
        <w:rPr>
          <w:rFonts w:ascii="Aptos Narrow" w:hAnsi="Aptos Narrow" w:cs="Times New Roman"/>
          <w:sz w:val="24"/>
          <w:szCs w:val="24"/>
        </w:rPr>
      </w:pPr>
      <w:r w:rsidRPr="006C44D8">
        <w:rPr>
          <w:rFonts w:ascii="Aptos Narrow" w:hAnsi="Aptos Narrow" w:cs="Times New Roman"/>
          <w:sz w:val="24"/>
          <w:szCs w:val="24"/>
        </w:rPr>
        <w:t>Łączna suma kar umownych naliczonych przez Zamawiającego wobec Wykonawcy nie może przekroczyć 30% wartości wynagrodzenia umownego brutto.</w:t>
      </w:r>
    </w:p>
    <w:p w14:paraId="37CB8447" w14:textId="77777777" w:rsidR="0094585F" w:rsidRDefault="0094585F" w:rsidP="0094585F">
      <w:pPr>
        <w:spacing w:after="0" w:line="276" w:lineRule="auto"/>
        <w:jc w:val="center"/>
        <w:rPr>
          <w:rFonts w:ascii="Aptos Narrow" w:hAnsi="Aptos Narrow" w:cs="Times New Roman"/>
          <w:sz w:val="24"/>
          <w:szCs w:val="24"/>
        </w:rPr>
      </w:pPr>
    </w:p>
    <w:p w14:paraId="68C6B140" w14:textId="77777777" w:rsidR="00CE1657" w:rsidRDefault="00CE1657" w:rsidP="0094585F">
      <w:pPr>
        <w:spacing w:after="0" w:line="276" w:lineRule="auto"/>
        <w:jc w:val="center"/>
        <w:rPr>
          <w:rFonts w:ascii="Aptos Narrow" w:hAnsi="Aptos Narrow" w:cs="Times New Roman"/>
          <w:sz w:val="24"/>
          <w:szCs w:val="24"/>
        </w:rPr>
      </w:pPr>
    </w:p>
    <w:p w14:paraId="5797D2DA" w14:textId="233AF9BE" w:rsidR="008A22D3" w:rsidRPr="00002111" w:rsidRDefault="0000521C" w:rsidP="008E6E62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b/>
          <w:i/>
          <w:sz w:val="24"/>
          <w:szCs w:val="24"/>
        </w:rPr>
        <w:t>§ 1</w:t>
      </w:r>
      <w:r w:rsidR="00DA790C" w:rsidRPr="00002111">
        <w:rPr>
          <w:rFonts w:ascii="Aptos Narrow" w:hAnsi="Aptos Narrow" w:cs="Times New Roman"/>
          <w:b/>
          <w:i/>
          <w:sz w:val="24"/>
          <w:szCs w:val="24"/>
        </w:rPr>
        <w:t>0</w:t>
      </w:r>
    </w:p>
    <w:p w14:paraId="7680E895" w14:textId="77777777" w:rsidR="008A22D3" w:rsidRPr="00002111" w:rsidRDefault="008A22D3" w:rsidP="008E6E62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b/>
          <w:i/>
          <w:sz w:val="24"/>
          <w:szCs w:val="24"/>
        </w:rPr>
        <w:t>Postanowienia końcowe</w:t>
      </w:r>
    </w:p>
    <w:p w14:paraId="4A6791D7" w14:textId="77777777" w:rsidR="00EE4A43" w:rsidRPr="00002111" w:rsidRDefault="00EE4A43" w:rsidP="00EE4A4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W sprawach nieuregulowanych niniejszą umową, mają zastosowanie przepisy Kodeksu cywilnego. </w:t>
      </w:r>
    </w:p>
    <w:p w14:paraId="0252CCBC" w14:textId="77777777" w:rsidR="00EE4A43" w:rsidRPr="00002111" w:rsidRDefault="00EE4A43" w:rsidP="00EE4A4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Ewentualne spory stron rozstrzygać będzie właściwy </w:t>
      </w:r>
      <w:r w:rsidR="0000521C" w:rsidRPr="00002111">
        <w:rPr>
          <w:rFonts w:ascii="Aptos Narrow" w:hAnsi="Aptos Narrow" w:cs="Times New Roman"/>
          <w:sz w:val="24"/>
          <w:szCs w:val="24"/>
        </w:rPr>
        <w:t>miejscowo sąd.</w:t>
      </w:r>
    </w:p>
    <w:p w14:paraId="3D8503CA" w14:textId="77777777" w:rsidR="00EE4A43" w:rsidRPr="00002111" w:rsidRDefault="00EE4A43" w:rsidP="00EE4A4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Strony umowy zobowiązują się do niezwłocznego powiadomienia o każdej zmianie adresu, w tym adresu mailowego lub numeru telefonu. </w:t>
      </w:r>
    </w:p>
    <w:p w14:paraId="32EF3EC4" w14:textId="77777777" w:rsidR="00EE4A43" w:rsidRPr="00002111" w:rsidRDefault="00EE4A43" w:rsidP="00EE4A4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W przypadku nie zrealizowania zobowiązania wskazanego w ust. 3 pisma wysłane pod adres wskazany w niniejszej umowie, w tym adres mailowy uważa się za doręczone. </w:t>
      </w:r>
    </w:p>
    <w:p w14:paraId="1F47C2A4" w14:textId="77777777" w:rsidR="00EE4A43" w:rsidRPr="00002111" w:rsidRDefault="00EE4A43" w:rsidP="00EE4A43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Umowę sporządzono w </w:t>
      </w:r>
      <w:r w:rsidR="0000521C" w:rsidRPr="00002111">
        <w:rPr>
          <w:rFonts w:ascii="Aptos Narrow" w:hAnsi="Aptos Narrow" w:cs="Times New Roman"/>
          <w:sz w:val="24"/>
          <w:szCs w:val="24"/>
        </w:rPr>
        <w:t>dwóch</w:t>
      </w:r>
      <w:r w:rsidRPr="00002111">
        <w:rPr>
          <w:rFonts w:ascii="Aptos Narrow" w:hAnsi="Aptos Narrow" w:cs="Times New Roman"/>
          <w:sz w:val="24"/>
          <w:szCs w:val="24"/>
        </w:rPr>
        <w:t xml:space="preserve"> jednobrzmiących egzemplarzach na prawa</w:t>
      </w:r>
      <w:r w:rsidR="0000521C" w:rsidRPr="00002111">
        <w:rPr>
          <w:rFonts w:ascii="Aptos Narrow" w:hAnsi="Aptos Narrow" w:cs="Times New Roman"/>
          <w:sz w:val="24"/>
          <w:szCs w:val="24"/>
        </w:rPr>
        <w:t>ch oryginału, z po jednym dla każdej ze stron</w:t>
      </w:r>
      <w:r w:rsidRPr="00002111">
        <w:rPr>
          <w:rFonts w:ascii="Aptos Narrow" w:hAnsi="Aptos Narrow" w:cs="Times New Roman"/>
          <w:sz w:val="24"/>
          <w:szCs w:val="24"/>
        </w:rPr>
        <w:t xml:space="preserve">. </w:t>
      </w:r>
    </w:p>
    <w:p w14:paraId="1F02D476" w14:textId="1508FB0F" w:rsidR="0000521C" w:rsidRPr="00002111" w:rsidRDefault="00EE4A43" w:rsidP="0000521C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Integralną część niniejszej umowy stanowi oferta Wykonawcy</w:t>
      </w:r>
      <w:r w:rsidR="00065729" w:rsidRPr="00002111">
        <w:rPr>
          <w:rFonts w:ascii="Aptos Narrow" w:hAnsi="Aptos Narrow" w:cs="Times New Roman"/>
          <w:sz w:val="24"/>
          <w:szCs w:val="24"/>
        </w:rPr>
        <w:t xml:space="preserve"> wraz z kosztorysem</w:t>
      </w:r>
      <w:r w:rsidR="00DE5F4A">
        <w:rPr>
          <w:rFonts w:ascii="Aptos Narrow" w:hAnsi="Aptos Narrow" w:cs="Times New Roman"/>
          <w:sz w:val="24"/>
          <w:szCs w:val="24"/>
        </w:rPr>
        <w:t>,</w:t>
      </w:r>
      <w:r w:rsidR="0000521C" w:rsidRPr="00002111">
        <w:rPr>
          <w:rFonts w:ascii="Aptos Narrow" w:hAnsi="Aptos Narrow" w:cs="Times New Roman"/>
          <w:sz w:val="24"/>
          <w:szCs w:val="24"/>
        </w:rPr>
        <w:t xml:space="preserve"> SIWZ</w:t>
      </w:r>
      <w:r w:rsidR="00DE5F4A">
        <w:rPr>
          <w:rFonts w:ascii="Aptos Narrow" w:hAnsi="Aptos Narrow" w:cs="Times New Roman"/>
          <w:sz w:val="24"/>
          <w:szCs w:val="24"/>
        </w:rPr>
        <w:t xml:space="preserve"> i dokumentacja projektowa.</w:t>
      </w:r>
    </w:p>
    <w:p w14:paraId="4A9D8643" w14:textId="77777777" w:rsidR="0000521C" w:rsidRPr="00002111" w:rsidRDefault="008A22D3" w:rsidP="0000521C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 xml:space="preserve">Zamawiający ma prawo </w:t>
      </w:r>
      <w:r w:rsidR="008E6E62" w:rsidRPr="00002111">
        <w:rPr>
          <w:rFonts w:ascii="Aptos Narrow" w:hAnsi="Aptos Narrow" w:cs="Times New Roman"/>
          <w:sz w:val="24"/>
          <w:szCs w:val="24"/>
        </w:rPr>
        <w:t>odstąpić</w:t>
      </w:r>
      <w:r w:rsidRPr="00002111">
        <w:rPr>
          <w:rFonts w:ascii="Aptos Narrow" w:hAnsi="Aptos Narrow" w:cs="Times New Roman"/>
          <w:sz w:val="24"/>
          <w:szCs w:val="24"/>
        </w:rPr>
        <w:t xml:space="preserve"> od umowy ze skutkiem natychmiastowym w przypadku uchybienia przez Wykonawcę terminu wykon</w:t>
      </w:r>
      <w:r w:rsidR="00434E17" w:rsidRPr="00002111">
        <w:rPr>
          <w:rFonts w:ascii="Aptos Narrow" w:hAnsi="Aptos Narrow" w:cs="Times New Roman"/>
          <w:sz w:val="24"/>
          <w:szCs w:val="24"/>
        </w:rPr>
        <w:t>ania umowy, o którym mowa w §5</w:t>
      </w:r>
      <w:r w:rsidR="0000521C" w:rsidRPr="00002111">
        <w:rPr>
          <w:rFonts w:ascii="Aptos Narrow" w:hAnsi="Aptos Narrow" w:cs="Times New Roman"/>
          <w:sz w:val="24"/>
          <w:szCs w:val="24"/>
        </w:rPr>
        <w:t xml:space="preserve">. </w:t>
      </w:r>
    </w:p>
    <w:p w14:paraId="1834988D" w14:textId="77777777" w:rsidR="00F40FAA" w:rsidRPr="00002111" w:rsidRDefault="008A22D3" w:rsidP="0000521C">
      <w:pPr>
        <w:pStyle w:val="Akapitzlist"/>
        <w:numPr>
          <w:ilvl w:val="0"/>
          <w:numId w:val="23"/>
        </w:numPr>
        <w:spacing w:after="0" w:line="276" w:lineRule="auto"/>
        <w:jc w:val="both"/>
        <w:rPr>
          <w:rFonts w:ascii="Aptos Narrow" w:hAnsi="Aptos Narrow" w:cs="Times New Roman"/>
          <w:i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Wszelkie zmiany i uzupełnienia niniejszej umowy wymagają formy pisemnej pod rygorem nieważności.</w:t>
      </w:r>
    </w:p>
    <w:p w14:paraId="34CD1564" w14:textId="77777777" w:rsidR="007518A9" w:rsidRPr="00002111" w:rsidRDefault="007518A9" w:rsidP="0000521C">
      <w:pPr>
        <w:spacing w:after="0" w:line="276" w:lineRule="auto"/>
        <w:jc w:val="center"/>
        <w:rPr>
          <w:rFonts w:ascii="Aptos Narrow" w:hAnsi="Aptos Narrow" w:cs="Times New Roman"/>
          <w:sz w:val="24"/>
          <w:szCs w:val="24"/>
        </w:rPr>
      </w:pPr>
    </w:p>
    <w:p w14:paraId="3ABA71B3" w14:textId="77777777" w:rsidR="0000521C" w:rsidRPr="00002111" w:rsidRDefault="0000521C" w:rsidP="0000521C">
      <w:pPr>
        <w:spacing w:after="0" w:line="276" w:lineRule="auto"/>
        <w:jc w:val="center"/>
        <w:rPr>
          <w:rFonts w:ascii="Aptos Narrow" w:hAnsi="Aptos Narrow" w:cs="Times New Roman"/>
          <w:b/>
          <w:i/>
          <w:sz w:val="24"/>
          <w:szCs w:val="24"/>
        </w:rPr>
      </w:pPr>
      <w:r w:rsidRPr="00002111">
        <w:rPr>
          <w:rFonts w:ascii="Aptos Narrow" w:hAnsi="Aptos Narrow" w:cs="Times New Roman"/>
          <w:b/>
          <w:i/>
          <w:sz w:val="24"/>
          <w:szCs w:val="24"/>
        </w:rPr>
        <w:t>§ 1</w:t>
      </w:r>
      <w:r w:rsidR="00DA790C" w:rsidRPr="00002111">
        <w:rPr>
          <w:rFonts w:ascii="Aptos Narrow" w:hAnsi="Aptos Narrow" w:cs="Times New Roman"/>
          <w:b/>
          <w:i/>
          <w:sz w:val="24"/>
          <w:szCs w:val="24"/>
        </w:rPr>
        <w:t>1</w:t>
      </w:r>
      <w:r w:rsidR="007518A9" w:rsidRPr="00002111">
        <w:rPr>
          <w:rFonts w:ascii="Aptos Narrow" w:hAnsi="Aptos Narrow" w:cs="Times New Roman"/>
          <w:b/>
          <w:i/>
          <w:sz w:val="24"/>
          <w:szCs w:val="24"/>
        </w:rPr>
        <w:t xml:space="preserve"> </w:t>
      </w:r>
    </w:p>
    <w:p w14:paraId="1DA8A7BC" w14:textId="2D4D876F" w:rsidR="00B35B7D" w:rsidRPr="00002111" w:rsidRDefault="007518A9" w:rsidP="00B35B7D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Zamawiający oświadcza, że osobą uprawnion</w:t>
      </w:r>
      <w:r w:rsidR="00B35B7D" w:rsidRPr="00002111">
        <w:rPr>
          <w:rFonts w:ascii="Aptos Narrow" w:hAnsi="Aptos Narrow" w:cs="Times New Roman"/>
          <w:sz w:val="24"/>
          <w:szCs w:val="24"/>
        </w:rPr>
        <w:t>ą do jego reprezentowania jest:</w:t>
      </w:r>
      <w:r w:rsidRPr="00002111">
        <w:rPr>
          <w:rFonts w:ascii="Aptos Narrow" w:hAnsi="Aptos Narrow" w:cs="Times New Roman"/>
          <w:sz w:val="24"/>
          <w:szCs w:val="24"/>
        </w:rPr>
        <w:t xml:space="preserve"> </w:t>
      </w:r>
      <w:r w:rsidR="00897D42">
        <w:rPr>
          <w:rFonts w:ascii="Aptos Narrow" w:hAnsi="Aptos Narrow" w:cs="Times New Roman"/>
          <w:sz w:val="24"/>
          <w:szCs w:val="24"/>
        </w:rPr>
        <w:t>……..</w:t>
      </w:r>
    </w:p>
    <w:p w14:paraId="6A37AA9D" w14:textId="77777777" w:rsidR="002D6814" w:rsidRPr="00002111" w:rsidRDefault="002D6814" w:rsidP="001D66FE">
      <w:pPr>
        <w:pStyle w:val="Akapitzlist"/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</w:p>
    <w:p w14:paraId="749948A3" w14:textId="00B7A522" w:rsidR="007518A9" w:rsidRPr="00CE1657" w:rsidRDefault="007518A9" w:rsidP="00CE1657">
      <w:pPr>
        <w:pStyle w:val="Akapitzlist"/>
        <w:numPr>
          <w:ilvl w:val="0"/>
          <w:numId w:val="24"/>
        </w:numPr>
        <w:spacing w:after="0" w:line="276" w:lineRule="auto"/>
        <w:jc w:val="both"/>
        <w:rPr>
          <w:rFonts w:ascii="Aptos Narrow" w:hAnsi="Aptos Narrow" w:cs="Times New Roman"/>
          <w:sz w:val="24"/>
          <w:szCs w:val="24"/>
        </w:rPr>
      </w:pPr>
      <w:r w:rsidRPr="00002111">
        <w:rPr>
          <w:rFonts w:ascii="Aptos Narrow" w:hAnsi="Aptos Narrow" w:cs="Times New Roman"/>
          <w:sz w:val="24"/>
          <w:szCs w:val="24"/>
        </w:rPr>
        <w:t>Wykonawca oświadcza, że osobą uprawnioną do jego reprezentowania jest:</w:t>
      </w:r>
      <w:r w:rsidR="00CE1657">
        <w:rPr>
          <w:rFonts w:ascii="Aptos Narrow" w:hAnsi="Aptos Narrow" w:cs="Times New Roman"/>
          <w:sz w:val="24"/>
          <w:szCs w:val="24"/>
        </w:rPr>
        <w:t xml:space="preserve"> </w:t>
      </w:r>
      <w:r w:rsidR="00897D42">
        <w:rPr>
          <w:rFonts w:ascii="Aptos Narrow" w:hAnsi="Aptos Narrow" w:cs="Times New Roman"/>
          <w:sz w:val="24"/>
          <w:szCs w:val="24"/>
        </w:rPr>
        <w:t>……….</w:t>
      </w:r>
    </w:p>
    <w:p w14:paraId="37847BDE" w14:textId="77777777" w:rsidR="00DE709A" w:rsidRPr="00002111" w:rsidRDefault="00DE709A" w:rsidP="00DE709A">
      <w:pPr>
        <w:pStyle w:val="Akapitzlist"/>
        <w:spacing w:after="0" w:line="276" w:lineRule="auto"/>
        <w:ind w:left="1440"/>
        <w:jc w:val="both"/>
        <w:rPr>
          <w:rFonts w:ascii="Aptos Narrow" w:hAnsi="Aptos Narrow" w:cs="Times New Roman"/>
          <w:sz w:val="24"/>
          <w:szCs w:val="24"/>
        </w:rPr>
      </w:pPr>
    </w:p>
    <w:p w14:paraId="7090C7CA" w14:textId="77777777" w:rsidR="008E6E62" w:rsidRPr="00002111" w:rsidRDefault="008E6E62" w:rsidP="008E6E62">
      <w:pPr>
        <w:pStyle w:val="Default"/>
        <w:spacing w:line="276" w:lineRule="auto"/>
        <w:jc w:val="both"/>
        <w:rPr>
          <w:rFonts w:ascii="Aptos Narrow" w:hAnsi="Aptos Narrow" w:cs="Times New Roman"/>
          <w:b/>
          <w:bCs/>
        </w:rPr>
      </w:pPr>
    </w:p>
    <w:p w14:paraId="7D4D8FE8" w14:textId="77777777" w:rsidR="008E6E62" w:rsidRPr="00002111" w:rsidRDefault="008E6E62" w:rsidP="008E6E62">
      <w:pPr>
        <w:pStyle w:val="Default"/>
        <w:spacing w:line="276" w:lineRule="auto"/>
        <w:jc w:val="both"/>
        <w:rPr>
          <w:rFonts w:ascii="Aptos Narrow" w:hAnsi="Aptos Narrow" w:cs="Times New Roman"/>
          <w:b/>
          <w:bCs/>
        </w:rPr>
      </w:pPr>
      <w:r w:rsidRPr="00002111">
        <w:rPr>
          <w:rFonts w:ascii="Aptos Narrow" w:hAnsi="Aptos Narrow" w:cs="Times New Roman"/>
          <w:b/>
          <w:bCs/>
        </w:rPr>
        <w:t xml:space="preserve">Wykonawca </w:t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</w:r>
      <w:r w:rsidRPr="00002111">
        <w:rPr>
          <w:rFonts w:ascii="Aptos Narrow" w:hAnsi="Aptos Narrow" w:cs="Times New Roman"/>
          <w:b/>
          <w:bCs/>
        </w:rPr>
        <w:tab/>
        <w:t xml:space="preserve">Zamawiający </w:t>
      </w:r>
    </w:p>
    <w:p w14:paraId="2396BD7B" w14:textId="77777777" w:rsidR="008E6E62" w:rsidRPr="00002111" w:rsidRDefault="008E6E62" w:rsidP="008E6E62">
      <w:pPr>
        <w:pStyle w:val="Default"/>
        <w:spacing w:line="276" w:lineRule="auto"/>
        <w:jc w:val="both"/>
        <w:rPr>
          <w:rFonts w:ascii="Aptos Narrow" w:hAnsi="Aptos Narrow" w:cs="Times New Roman"/>
          <w:b/>
          <w:bCs/>
        </w:rPr>
      </w:pPr>
    </w:p>
    <w:p w14:paraId="48CB2B22" w14:textId="4BC50BD6" w:rsidR="008E6E62" w:rsidRPr="00002111" w:rsidRDefault="008E6E62" w:rsidP="008E6E62">
      <w:pPr>
        <w:pStyle w:val="Default"/>
        <w:spacing w:line="276" w:lineRule="auto"/>
        <w:rPr>
          <w:rFonts w:ascii="Aptos Narrow" w:hAnsi="Aptos Narrow" w:cs="Times New Roman"/>
        </w:rPr>
      </w:pPr>
      <w:r w:rsidRPr="00002111">
        <w:rPr>
          <w:rFonts w:ascii="Aptos Narrow" w:hAnsi="Aptos Narrow" w:cs="Times New Roman"/>
        </w:rPr>
        <w:t>...........................</w:t>
      </w:r>
      <w:r w:rsidR="00DE709A" w:rsidRPr="00002111">
        <w:rPr>
          <w:rFonts w:ascii="Aptos Narrow" w:hAnsi="Aptos Narrow" w:cs="Times New Roman"/>
        </w:rPr>
        <w:t xml:space="preserve">.......................... </w:t>
      </w:r>
      <w:r w:rsidR="00DE709A" w:rsidRPr="00002111">
        <w:rPr>
          <w:rFonts w:ascii="Aptos Narrow" w:hAnsi="Aptos Narrow" w:cs="Times New Roman"/>
        </w:rPr>
        <w:tab/>
      </w:r>
      <w:r w:rsidR="00DE709A" w:rsidRPr="00002111">
        <w:rPr>
          <w:rFonts w:ascii="Aptos Narrow" w:hAnsi="Aptos Narrow" w:cs="Times New Roman"/>
        </w:rPr>
        <w:tab/>
      </w:r>
      <w:r w:rsidR="00DE709A" w:rsidRPr="00002111">
        <w:rPr>
          <w:rFonts w:ascii="Aptos Narrow" w:hAnsi="Aptos Narrow" w:cs="Times New Roman"/>
        </w:rPr>
        <w:tab/>
      </w:r>
      <w:r w:rsidR="00B35B7D" w:rsidRPr="00002111">
        <w:rPr>
          <w:rFonts w:ascii="Aptos Narrow" w:hAnsi="Aptos Narrow" w:cs="Times New Roman"/>
        </w:rPr>
        <w:tab/>
      </w:r>
      <w:r w:rsidRPr="00002111">
        <w:rPr>
          <w:rFonts w:ascii="Aptos Narrow" w:hAnsi="Aptos Narrow" w:cs="Times New Roman"/>
        </w:rPr>
        <w:t xml:space="preserve">…............................................ </w:t>
      </w:r>
    </w:p>
    <w:p w14:paraId="35429CA8" w14:textId="77777777" w:rsidR="00B666A2" w:rsidRPr="00002111" w:rsidRDefault="008E6E6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  <w:r w:rsidRPr="00002111">
        <w:rPr>
          <w:rFonts w:ascii="Aptos Narrow" w:hAnsi="Aptos Narrow" w:cs="Times New Roman"/>
          <w:i/>
          <w:iCs/>
          <w:sz w:val="24"/>
          <w:szCs w:val="24"/>
        </w:rPr>
        <w:t xml:space="preserve">(pieczęć i podpis) </w:t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="00B35B7D"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>(pieczęć i podpis)</w:t>
      </w:r>
    </w:p>
    <w:p w14:paraId="5780A2AF" w14:textId="77777777" w:rsidR="00585FB2" w:rsidRPr="00002111" w:rsidRDefault="00585FB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</w:p>
    <w:p w14:paraId="7CEE029D" w14:textId="77777777" w:rsidR="00585FB2" w:rsidRPr="00002111" w:rsidRDefault="00585FB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</w:p>
    <w:p w14:paraId="51E74894" w14:textId="77777777" w:rsidR="00585FB2" w:rsidRPr="00002111" w:rsidRDefault="00585FB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</w:p>
    <w:p w14:paraId="30D8463C" w14:textId="77777777" w:rsidR="00585FB2" w:rsidRPr="00002111" w:rsidRDefault="00585FB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</w:p>
    <w:p w14:paraId="740B37EC" w14:textId="77777777" w:rsidR="00585FB2" w:rsidRPr="00002111" w:rsidRDefault="00585FB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</w:p>
    <w:p w14:paraId="6D6D478D" w14:textId="77777777" w:rsidR="00585FB2" w:rsidRPr="00002111" w:rsidRDefault="00585FB2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</w:p>
    <w:p w14:paraId="65BC1301" w14:textId="563F71BF" w:rsidR="008F2D6D" w:rsidRPr="00002111" w:rsidRDefault="00B35B7D" w:rsidP="008E6E62">
      <w:pPr>
        <w:spacing w:after="0" w:line="276" w:lineRule="auto"/>
        <w:jc w:val="both"/>
        <w:rPr>
          <w:rFonts w:ascii="Aptos Narrow" w:hAnsi="Aptos Narrow" w:cs="Times New Roman"/>
          <w:i/>
          <w:iCs/>
          <w:sz w:val="24"/>
          <w:szCs w:val="24"/>
        </w:rPr>
      </w:pP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r w:rsidRPr="00002111">
        <w:rPr>
          <w:rFonts w:ascii="Aptos Narrow" w:hAnsi="Aptos Narrow" w:cs="Times New Roman"/>
          <w:i/>
          <w:iCs/>
          <w:sz w:val="24"/>
          <w:szCs w:val="24"/>
        </w:rPr>
        <w:tab/>
      </w:r>
      <w:bookmarkEnd w:id="0"/>
    </w:p>
    <w:sectPr w:rsidR="008F2D6D" w:rsidRPr="0000211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7A20AF" w14:textId="77777777" w:rsidR="003D0A91" w:rsidRDefault="003D0A91" w:rsidP="000506B5">
      <w:pPr>
        <w:spacing w:after="0" w:line="240" w:lineRule="auto"/>
      </w:pPr>
      <w:r>
        <w:separator/>
      </w:r>
    </w:p>
  </w:endnote>
  <w:endnote w:type="continuationSeparator" w:id="0">
    <w:p w14:paraId="396E22B3" w14:textId="77777777" w:rsidR="003D0A91" w:rsidRDefault="003D0A91" w:rsidP="00050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E78AE1" w14:textId="77777777" w:rsidR="003D0A91" w:rsidRDefault="003D0A91" w:rsidP="000506B5">
      <w:pPr>
        <w:spacing w:after="0" w:line="240" w:lineRule="auto"/>
      </w:pPr>
      <w:r>
        <w:separator/>
      </w:r>
    </w:p>
  </w:footnote>
  <w:footnote w:type="continuationSeparator" w:id="0">
    <w:p w14:paraId="0EC5C306" w14:textId="77777777" w:rsidR="003D0A91" w:rsidRDefault="003D0A91" w:rsidP="000506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9F6C6" w14:textId="77777777" w:rsidR="00FA525C" w:rsidRPr="003045C3" w:rsidRDefault="00FA525C" w:rsidP="00FA525C">
    <w:pPr>
      <w:pStyle w:val="Nagwek"/>
      <w:rPr>
        <w:rFonts w:ascii="Times New Roman" w:hAnsi="Times New Roman" w:cs="Times New Roman"/>
        <w:b/>
      </w:rPr>
    </w:pPr>
  </w:p>
  <w:p w14:paraId="6E9CEBC9" w14:textId="4639783D" w:rsidR="002734DF" w:rsidRDefault="00FA525C" w:rsidP="002734DF">
    <w:pPr>
      <w:pStyle w:val="Nagwek"/>
    </w:pPr>
    <w:r>
      <w:tab/>
    </w:r>
    <w:r w:rsidR="00B70FBB" w:rsidRPr="00F909F9">
      <w:rPr>
        <w:noProof/>
      </w:rPr>
      <w:drawing>
        <wp:inline distT="0" distB="0" distL="0" distR="0" wp14:anchorId="25C6A24A" wp14:editId="4EC96B4B">
          <wp:extent cx="5760720" cy="780415"/>
          <wp:effectExtent l="0" t="0" r="0" b="635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7804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0E6067" w14:textId="40C8021B" w:rsidR="002734DF" w:rsidRDefault="002734DF" w:rsidP="002734DF">
    <w:pPr>
      <w:pStyle w:val="Nagwek"/>
      <w:jc w:val="center"/>
    </w:pPr>
    <w:r w:rsidRPr="000506B5">
      <w:t>Projekt „</w:t>
    </w:r>
    <w:r w:rsidR="00893D8A">
      <w:rPr>
        <w:rFonts w:ascii="Calibri" w:eastAsia="Calibri" w:hAnsi="Calibri"/>
      </w:rPr>
      <w:t>Akademia bez barier</w:t>
    </w:r>
    <w:r w:rsidRPr="000506B5">
      <w:t>” współfinansowany ze środków Unii Europejskiej w ramach Europejskiego Funduszu Społecznego</w:t>
    </w:r>
    <w:r w:rsidR="00893D8A">
      <w:t xml:space="preserve"> Plus</w:t>
    </w:r>
  </w:p>
  <w:p w14:paraId="639515EC" w14:textId="77777777" w:rsidR="006E02FF" w:rsidRPr="00FA525C" w:rsidRDefault="006E02FF" w:rsidP="002734DF">
    <w:pPr>
      <w:pStyle w:val="Nagwek"/>
      <w:tabs>
        <w:tab w:val="clear" w:pos="4536"/>
        <w:tab w:val="clear" w:pos="9072"/>
        <w:tab w:val="center" w:pos="0"/>
        <w:tab w:val="right" w:pos="284"/>
      </w:tabs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731B5"/>
    <w:multiLevelType w:val="hybridMultilevel"/>
    <w:tmpl w:val="6AAE17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24387"/>
    <w:multiLevelType w:val="hybridMultilevel"/>
    <w:tmpl w:val="A3C0707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5E42"/>
    <w:multiLevelType w:val="hybridMultilevel"/>
    <w:tmpl w:val="A7C83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297D68"/>
    <w:multiLevelType w:val="hybridMultilevel"/>
    <w:tmpl w:val="E578E4FE"/>
    <w:lvl w:ilvl="0" w:tplc="06F401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0748DF"/>
    <w:multiLevelType w:val="hybridMultilevel"/>
    <w:tmpl w:val="910E6D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0466B4"/>
    <w:multiLevelType w:val="hybridMultilevel"/>
    <w:tmpl w:val="C32E3B2C"/>
    <w:lvl w:ilvl="0" w:tplc="CA9C3A2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BC5FEA"/>
    <w:multiLevelType w:val="hybridMultilevel"/>
    <w:tmpl w:val="87CAD4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53AA3ABC">
      <w:start w:val="1"/>
      <w:numFmt w:val="lowerLetter"/>
      <w:lvlText w:val="%3)"/>
      <w:lvlJc w:val="right"/>
      <w:pPr>
        <w:ind w:left="2160" w:hanging="180"/>
      </w:pPr>
      <w:rPr>
        <w:rFonts w:ascii="Aptos Narrow" w:eastAsiaTheme="minorHAnsi" w:hAnsi="Aptos Narrow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460AC0"/>
    <w:multiLevelType w:val="hybridMultilevel"/>
    <w:tmpl w:val="2C68EC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1F47F1"/>
    <w:multiLevelType w:val="multilevel"/>
    <w:tmpl w:val="7DB02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E9C7BC4"/>
    <w:multiLevelType w:val="hybridMultilevel"/>
    <w:tmpl w:val="38D21A8A"/>
    <w:lvl w:ilvl="0" w:tplc="39327EF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F3E3B50"/>
    <w:multiLevelType w:val="hybridMultilevel"/>
    <w:tmpl w:val="A7C836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27F6C"/>
    <w:multiLevelType w:val="hybridMultilevel"/>
    <w:tmpl w:val="542CA1DA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B3F3916"/>
    <w:multiLevelType w:val="hybridMultilevel"/>
    <w:tmpl w:val="6ECAB0F0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BF16E0B"/>
    <w:multiLevelType w:val="hybridMultilevel"/>
    <w:tmpl w:val="C31235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1B4A8D"/>
    <w:multiLevelType w:val="hybridMultilevel"/>
    <w:tmpl w:val="8618CB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F0477"/>
    <w:multiLevelType w:val="hybridMultilevel"/>
    <w:tmpl w:val="7602C6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6A4139"/>
    <w:multiLevelType w:val="hybridMultilevel"/>
    <w:tmpl w:val="A8904DC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5F41B8"/>
    <w:multiLevelType w:val="hybridMultilevel"/>
    <w:tmpl w:val="04E2B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A6694A"/>
    <w:multiLevelType w:val="hybridMultilevel"/>
    <w:tmpl w:val="070CD1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95459C6"/>
    <w:multiLevelType w:val="hybridMultilevel"/>
    <w:tmpl w:val="BCE63CBA"/>
    <w:lvl w:ilvl="0" w:tplc="917CAB72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C807CB4"/>
    <w:multiLevelType w:val="hybridMultilevel"/>
    <w:tmpl w:val="F2F8C280"/>
    <w:lvl w:ilvl="0" w:tplc="336875B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2C20E1"/>
    <w:multiLevelType w:val="hybridMultilevel"/>
    <w:tmpl w:val="1AEC3968"/>
    <w:lvl w:ilvl="0" w:tplc="CA9C3A2A">
      <w:start w:val="1"/>
      <w:numFmt w:val="decimal"/>
      <w:lvlText w:val="%1."/>
      <w:lvlJc w:val="left"/>
      <w:pPr>
        <w:ind w:left="1440" w:hanging="360"/>
      </w:pPr>
      <w:rPr>
        <w:rFonts w:asciiTheme="minorHAnsi" w:hAnsiTheme="minorHAnsi" w:cstheme="minorBidi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73D7F1C"/>
    <w:multiLevelType w:val="multilevel"/>
    <w:tmpl w:val="330E06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A541913"/>
    <w:multiLevelType w:val="hybridMultilevel"/>
    <w:tmpl w:val="3B22FB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FB44C0E"/>
    <w:multiLevelType w:val="hybridMultilevel"/>
    <w:tmpl w:val="19761CE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44192A"/>
    <w:multiLevelType w:val="hybridMultilevel"/>
    <w:tmpl w:val="084A78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946659"/>
    <w:multiLevelType w:val="hybridMultilevel"/>
    <w:tmpl w:val="7D826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BF0CB0"/>
    <w:multiLevelType w:val="hybridMultilevel"/>
    <w:tmpl w:val="E2D24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28E7DA6"/>
    <w:multiLevelType w:val="hybridMultilevel"/>
    <w:tmpl w:val="DE8059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34C06EC"/>
    <w:multiLevelType w:val="hybridMultilevel"/>
    <w:tmpl w:val="725216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CE48DF"/>
    <w:multiLevelType w:val="hybridMultilevel"/>
    <w:tmpl w:val="9AB82AD6"/>
    <w:lvl w:ilvl="0" w:tplc="B1F4741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3E07B1"/>
    <w:multiLevelType w:val="hybridMultilevel"/>
    <w:tmpl w:val="CC10112A"/>
    <w:lvl w:ilvl="0" w:tplc="CD6AF2EE">
      <w:start w:val="1"/>
      <w:numFmt w:val="decimal"/>
      <w:lvlText w:val="%1."/>
      <w:lvlJc w:val="left"/>
      <w:pPr>
        <w:ind w:left="1080" w:hanging="360"/>
      </w:pPr>
      <w:rPr>
        <w:rFonts w:asciiTheme="minorHAnsi" w:hAnsiTheme="minorHAnsi" w:cstheme="minorBidi" w:hint="default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693D00"/>
    <w:multiLevelType w:val="hybridMultilevel"/>
    <w:tmpl w:val="C72C5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C136DC"/>
    <w:multiLevelType w:val="hybridMultilevel"/>
    <w:tmpl w:val="2E04B33A"/>
    <w:lvl w:ilvl="0" w:tplc="336875BA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73255286">
    <w:abstractNumId w:val="29"/>
  </w:num>
  <w:num w:numId="2" w16cid:durableId="720010165">
    <w:abstractNumId w:val="24"/>
  </w:num>
  <w:num w:numId="3" w16cid:durableId="674917359">
    <w:abstractNumId w:val="27"/>
  </w:num>
  <w:num w:numId="4" w16cid:durableId="728042308">
    <w:abstractNumId w:val="3"/>
  </w:num>
  <w:num w:numId="5" w16cid:durableId="199444245">
    <w:abstractNumId w:val="28"/>
  </w:num>
  <w:num w:numId="6" w16cid:durableId="374934321">
    <w:abstractNumId w:val="33"/>
  </w:num>
  <w:num w:numId="7" w16cid:durableId="34621147">
    <w:abstractNumId w:val="18"/>
  </w:num>
  <w:num w:numId="8" w16cid:durableId="1954096226">
    <w:abstractNumId w:val="15"/>
  </w:num>
  <w:num w:numId="9" w16cid:durableId="12386334">
    <w:abstractNumId w:val="19"/>
  </w:num>
  <w:num w:numId="10" w16cid:durableId="71816495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028682895">
    <w:abstractNumId w:val="17"/>
  </w:num>
  <w:num w:numId="12" w16cid:durableId="1497766718">
    <w:abstractNumId w:val="16"/>
  </w:num>
  <w:num w:numId="13" w16cid:durableId="1664042919">
    <w:abstractNumId w:val="26"/>
  </w:num>
  <w:num w:numId="14" w16cid:durableId="1710378479">
    <w:abstractNumId w:val="12"/>
  </w:num>
  <w:num w:numId="15" w16cid:durableId="546063134">
    <w:abstractNumId w:val="25"/>
  </w:num>
  <w:num w:numId="16" w16cid:durableId="1896235733">
    <w:abstractNumId w:val="8"/>
  </w:num>
  <w:num w:numId="17" w16cid:durableId="2050643603">
    <w:abstractNumId w:val="30"/>
  </w:num>
  <w:num w:numId="18" w16cid:durableId="181477433">
    <w:abstractNumId w:val="34"/>
  </w:num>
  <w:num w:numId="19" w16cid:durableId="1215506956">
    <w:abstractNumId w:val="21"/>
  </w:num>
  <w:num w:numId="20" w16cid:durableId="1517964011">
    <w:abstractNumId w:val="6"/>
  </w:num>
  <w:num w:numId="21" w16cid:durableId="1847286238">
    <w:abstractNumId w:val="22"/>
  </w:num>
  <w:num w:numId="22" w16cid:durableId="649677091">
    <w:abstractNumId w:val="20"/>
  </w:num>
  <w:num w:numId="23" w16cid:durableId="613638222">
    <w:abstractNumId w:val="32"/>
  </w:num>
  <w:num w:numId="24" w16cid:durableId="2134010419">
    <w:abstractNumId w:val="14"/>
  </w:num>
  <w:num w:numId="25" w16cid:durableId="113863770">
    <w:abstractNumId w:val="5"/>
  </w:num>
  <w:num w:numId="26" w16cid:durableId="2103911127">
    <w:abstractNumId w:val="1"/>
  </w:num>
  <w:num w:numId="27" w16cid:durableId="1977252552">
    <w:abstractNumId w:val="31"/>
  </w:num>
  <w:num w:numId="28" w16cid:durableId="515778484">
    <w:abstractNumId w:val="11"/>
  </w:num>
  <w:num w:numId="29" w16cid:durableId="1862744771">
    <w:abstractNumId w:val="7"/>
  </w:num>
  <w:num w:numId="30" w16cid:durableId="1643848136">
    <w:abstractNumId w:val="4"/>
  </w:num>
  <w:num w:numId="31" w16cid:durableId="1982272629">
    <w:abstractNumId w:val="0"/>
    <w:lvlOverride w:ilvl="0">
      <w:lvl w:ilvl="0">
        <w:start w:val="1"/>
        <w:numFmt w:val="bullet"/>
        <w:lvlText w:val=""/>
        <w:legacy w:legacy="1" w:legacySpace="0" w:legacyIndent="283"/>
        <w:lvlJc w:val="left"/>
        <w:pPr>
          <w:ind w:left="1642" w:hanging="283"/>
        </w:pPr>
        <w:rPr>
          <w:rFonts w:ascii="Wingdings" w:hAnsi="Wingdings" w:hint="default"/>
          <w:b/>
          <w:i w:val="0"/>
          <w:sz w:val="28"/>
          <w:u w:val="none"/>
        </w:rPr>
      </w:lvl>
    </w:lvlOverride>
  </w:num>
  <w:num w:numId="32" w16cid:durableId="784815397">
    <w:abstractNumId w:val="10"/>
  </w:num>
  <w:num w:numId="33" w16cid:durableId="556863746">
    <w:abstractNumId w:val="2"/>
  </w:num>
  <w:num w:numId="34" w16cid:durableId="1199078782">
    <w:abstractNumId w:val="13"/>
  </w:num>
  <w:num w:numId="35" w16cid:durableId="1631663027">
    <w:abstractNumId w:val="23"/>
  </w:num>
  <w:num w:numId="36" w16cid:durableId="106491073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69D5"/>
    <w:rsid w:val="00002111"/>
    <w:rsid w:val="0000521C"/>
    <w:rsid w:val="000506B5"/>
    <w:rsid w:val="00065729"/>
    <w:rsid w:val="00066ABF"/>
    <w:rsid w:val="00067EDC"/>
    <w:rsid w:val="000863DD"/>
    <w:rsid w:val="00095B7B"/>
    <w:rsid w:val="000C10B8"/>
    <w:rsid w:val="00102BD9"/>
    <w:rsid w:val="001069D5"/>
    <w:rsid w:val="001761ED"/>
    <w:rsid w:val="001C5B47"/>
    <w:rsid w:val="001D66FE"/>
    <w:rsid w:val="001F1CB8"/>
    <w:rsid w:val="00206328"/>
    <w:rsid w:val="002218CD"/>
    <w:rsid w:val="002734DF"/>
    <w:rsid w:val="00297A53"/>
    <w:rsid w:val="002A658B"/>
    <w:rsid w:val="002C07E3"/>
    <w:rsid w:val="002D6814"/>
    <w:rsid w:val="00313F12"/>
    <w:rsid w:val="00357A7D"/>
    <w:rsid w:val="00380794"/>
    <w:rsid w:val="003B5319"/>
    <w:rsid w:val="003B69C0"/>
    <w:rsid w:val="003C2A13"/>
    <w:rsid w:val="003D0A91"/>
    <w:rsid w:val="003F67BB"/>
    <w:rsid w:val="00417B79"/>
    <w:rsid w:val="00434E17"/>
    <w:rsid w:val="00471791"/>
    <w:rsid w:val="0047758B"/>
    <w:rsid w:val="00482B04"/>
    <w:rsid w:val="004868B6"/>
    <w:rsid w:val="004B767B"/>
    <w:rsid w:val="004F7709"/>
    <w:rsid w:val="0053779F"/>
    <w:rsid w:val="00585FB2"/>
    <w:rsid w:val="005870A1"/>
    <w:rsid w:val="005D113E"/>
    <w:rsid w:val="005D6617"/>
    <w:rsid w:val="005D765F"/>
    <w:rsid w:val="005E3061"/>
    <w:rsid w:val="0065492D"/>
    <w:rsid w:val="00655B04"/>
    <w:rsid w:val="00674C36"/>
    <w:rsid w:val="0068554C"/>
    <w:rsid w:val="006C0DF8"/>
    <w:rsid w:val="006C44D8"/>
    <w:rsid w:val="006C698B"/>
    <w:rsid w:val="006D1731"/>
    <w:rsid w:val="006E02FF"/>
    <w:rsid w:val="006F0DDF"/>
    <w:rsid w:val="006F3336"/>
    <w:rsid w:val="007518A9"/>
    <w:rsid w:val="00761851"/>
    <w:rsid w:val="007A4B24"/>
    <w:rsid w:val="007B118B"/>
    <w:rsid w:val="007E701B"/>
    <w:rsid w:val="0088572A"/>
    <w:rsid w:val="00893D8A"/>
    <w:rsid w:val="00897D42"/>
    <w:rsid w:val="008A22D3"/>
    <w:rsid w:val="008E6E62"/>
    <w:rsid w:val="008F2D6D"/>
    <w:rsid w:val="0094585F"/>
    <w:rsid w:val="00A01D24"/>
    <w:rsid w:val="00A22D84"/>
    <w:rsid w:val="00A32237"/>
    <w:rsid w:val="00A54F12"/>
    <w:rsid w:val="00AC1744"/>
    <w:rsid w:val="00AD3486"/>
    <w:rsid w:val="00B35B7D"/>
    <w:rsid w:val="00B504A4"/>
    <w:rsid w:val="00B655F4"/>
    <w:rsid w:val="00B666A2"/>
    <w:rsid w:val="00B70FBB"/>
    <w:rsid w:val="00B819CC"/>
    <w:rsid w:val="00B92D66"/>
    <w:rsid w:val="00BA0445"/>
    <w:rsid w:val="00BA37D8"/>
    <w:rsid w:val="00BB5158"/>
    <w:rsid w:val="00BD1985"/>
    <w:rsid w:val="00C239B8"/>
    <w:rsid w:val="00C54369"/>
    <w:rsid w:val="00C8010F"/>
    <w:rsid w:val="00CA6C6B"/>
    <w:rsid w:val="00CE1657"/>
    <w:rsid w:val="00D4620B"/>
    <w:rsid w:val="00D549BC"/>
    <w:rsid w:val="00DA790C"/>
    <w:rsid w:val="00DE5F4A"/>
    <w:rsid w:val="00DE709A"/>
    <w:rsid w:val="00EE4A43"/>
    <w:rsid w:val="00F40FAA"/>
    <w:rsid w:val="00F53A38"/>
    <w:rsid w:val="00F6690F"/>
    <w:rsid w:val="00F66D82"/>
    <w:rsid w:val="00FA525C"/>
    <w:rsid w:val="00FB38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4A07D8"/>
  <w15:chartTrackingRefBased/>
  <w15:docId w15:val="{C0709B97-A08F-42C8-90CF-9C2BA6D83E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49BC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50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06B5"/>
  </w:style>
  <w:style w:type="paragraph" w:styleId="Stopka">
    <w:name w:val="footer"/>
    <w:basedOn w:val="Normalny"/>
    <w:link w:val="StopkaZnak"/>
    <w:uiPriority w:val="99"/>
    <w:unhideWhenUsed/>
    <w:rsid w:val="000506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06B5"/>
  </w:style>
  <w:style w:type="paragraph" w:styleId="Tekstdymka">
    <w:name w:val="Balloon Text"/>
    <w:basedOn w:val="Normalny"/>
    <w:link w:val="TekstdymkaZnak"/>
    <w:uiPriority w:val="99"/>
    <w:semiHidden/>
    <w:unhideWhenUsed/>
    <w:rsid w:val="006E02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02FF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53779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97A53"/>
    <w:rPr>
      <w:color w:val="0563C1" w:themeColor="hyperlink"/>
      <w:u w:val="single"/>
    </w:rPr>
  </w:style>
  <w:style w:type="paragraph" w:styleId="Akapitzlist">
    <w:name w:val="List Paragraph"/>
    <w:aliases w:val="Numerowanie,List Paragraph,Akapit z listą BS,maz_wyliczenie,opis dzialania,K-P_odwolanie,A_wyliczenie,Akapit z listą 1,L1,normalny tekst,Akapit z listą5,Nagłowek 3,Kolorowa lista — akcent 11,Dot pt,F5 List Paragraph,Recommendation,lp1"/>
    <w:basedOn w:val="Normalny"/>
    <w:link w:val="AkapitzlistZnak"/>
    <w:uiPriority w:val="34"/>
    <w:qFormat/>
    <w:rsid w:val="00F40FAA"/>
    <w:pPr>
      <w:ind w:left="720"/>
      <w:contextualSpacing/>
    </w:pPr>
  </w:style>
  <w:style w:type="table" w:styleId="Tabela-Siatka">
    <w:name w:val="Table Grid"/>
    <w:basedOn w:val="Standardowy"/>
    <w:uiPriority w:val="59"/>
    <w:rsid w:val="00585FB2"/>
    <w:pPr>
      <w:spacing w:after="0" w:line="240" w:lineRule="auto"/>
    </w:pPr>
    <w:rPr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Teksttreci">
    <w:name w:val="Tekst treści_"/>
    <w:link w:val="Teksttreci1"/>
    <w:locked/>
    <w:rsid w:val="0000521C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00521C"/>
    <w:pPr>
      <w:shd w:val="clear" w:color="auto" w:fill="FFFFFF"/>
      <w:spacing w:before="180" w:after="0" w:line="240" w:lineRule="atLeast"/>
      <w:ind w:hanging="640"/>
    </w:pPr>
    <w:rPr>
      <w:rFonts w:ascii="Times New Roman" w:hAnsi="Times New Roman" w:cs="Times New Roman"/>
      <w:sz w:val="21"/>
      <w:szCs w:val="21"/>
    </w:rPr>
  </w:style>
  <w:style w:type="character" w:customStyle="1" w:styleId="Teksttreci2">
    <w:name w:val="Tekst treści (2)"/>
    <w:rsid w:val="0000521C"/>
  </w:style>
  <w:style w:type="character" w:customStyle="1" w:styleId="Teksttreci0">
    <w:name w:val="Tekst treści"/>
    <w:rsid w:val="0000521C"/>
  </w:style>
  <w:style w:type="character" w:customStyle="1" w:styleId="TeksttreciPogrubienie">
    <w:name w:val="Tekst treści + Pogrubienie"/>
    <w:rsid w:val="0000521C"/>
    <w:rPr>
      <w:rFonts w:ascii="Times New Roman" w:hAnsi="Times New Roman" w:cs="Times New Roman" w:hint="default"/>
      <w:b/>
      <w:bCs/>
      <w:spacing w:val="0"/>
      <w:sz w:val="21"/>
      <w:szCs w:val="21"/>
    </w:rPr>
  </w:style>
  <w:style w:type="character" w:customStyle="1" w:styleId="AkapitzlistZnak">
    <w:name w:val="Akapit z listą Znak"/>
    <w:aliases w:val="Numerowanie Znak,List Paragraph Znak,Akapit z listą BS Znak,maz_wyliczenie Znak,opis dzialania Znak,K-P_odwolanie Znak,A_wyliczenie Znak,Akapit z listą 1 Znak,L1 Znak,normalny tekst Znak,Akapit z listą5 Znak,Nagłowek 3 Znak,lp1 Znak"/>
    <w:link w:val="Akapitzlist"/>
    <w:uiPriority w:val="34"/>
    <w:qFormat/>
    <w:locked/>
    <w:rsid w:val="00DA790C"/>
  </w:style>
  <w:style w:type="character" w:customStyle="1" w:styleId="fontstyle01">
    <w:name w:val="fontstyle01"/>
    <w:rsid w:val="00D549BC"/>
    <w:rPr>
      <w:rFonts w:ascii="ArialMT" w:hAnsi="ArialMT" w:hint="default"/>
      <w:b w:val="0"/>
      <w:bCs w:val="0"/>
      <w:i w:val="0"/>
      <w:iCs w:val="0"/>
      <w:color w:val="000000"/>
      <w:sz w:val="28"/>
      <w:szCs w:val="2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E16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06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67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7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70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4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4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9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7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3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15922</TotalTime>
  <Pages>9</Pages>
  <Words>2063</Words>
  <Characters>13622</Characters>
  <Application>Microsoft Office Word</Application>
  <DocSecurity>0</DocSecurity>
  <Lines>283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iwonaf</dc:creator>
  <cp:keywords/>
  <dc:description/>
  <cp:lastModifiedBy>Ilona Dawidowicz</cp:lastModifiedBy>
  <cp:revision>13</cp:revision>
  <cp:lastPrinted>2025-04-01T11:51:00Z</cp:lastPrinted>
  <dcterms:created xsi:type="dcterms:W3CDTF">2021-12-16T12:01:00Z</dcterms:created>
  <dcterms:modified xsi:type="dcterms:W3CDTF">2026-04-01T21:44:00Z</dcterms:modified>
</cp:coreProperties>
</file>